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813C" w14:textId="77777777" w:rsidR="00FA3A5F" w:rsidRDefault="00FA3A5F" w:rsidP="00FA3A5F">
      <w:pPr>
        <w:autoSpaceDN/>
        <w:spacing w:after="160" w:afterAutospacing="0" w:line="259" w:lineRule="auto"/>
        <w:ind w:firstLine="0"/>
        <w:textAlignment w:val="auto"/>
        <w:rPr>
          <w:rFonts w:ascii="Arial" w:eastAsia="Times New Roman" w:hAnsi="Arial" w:cs="Arial"/>
          <w:b/>
          <w:bCs/>
        </w:rPr>
      </w:pPr>
      <w:r w:rsidRPr="00D70D12">
        <w:rPr>
          <w:noProof/>
        </w:rPr>
        <w:drawing>
          <wp:inline distT="0" distB="0" distL="0" distR="0" wp14:anchorId="60114017" wp14:editId="10D49FE7">
            <wp:extent cx="1183005" cy="542290"/>
            <wp:effectExtent l="0" t="0" r="0" b="0"/>
            <wp:docPr id="10" name="Picture 10" descr="Paveikslėlis, kuriame yra Šriftas, Grafika, tekstas, grafinis dizainas&#10;&#10;Automatiškai sugeneruotas aprašymas"/>
            <wp:cNvGraphicFramePr/>
            <a:graphic xmlns:a="http://schemas.openxmlformats.org/drawingml/2006/main">
              <a:graphicData uri="http://schemas.openxmlformats.org/drawingml/2006/picture">
                <pic:pic xmlns:pic="http://schemas.openxmlformats.org/drawingml/2006/picture">
                  <pic:nvPicPr>
                    <pic:cNvPr id="10" name="Picture 10" descr="Paveikslėlis, kuriame yra Šriftas, Grafika, tekstas, grafinis dizainas&#10;&#10;Automatiškai sugeneruotas aprašymas"/>
                    <pic:cNvPicPr/>
                  </pic:nvPicPr>
                  <pic:blipFill>
                    <a:blip r:embed="rId6"/>
                    <a:stretch>
                      <a:fillRect/>
                    </a:stretch>
                  </pic:blipFill>
                  <pic:spPr>
                    <a:xfrm>
                      <a:off x="0" y="0"/>
                      <a:ext cx="1183005" cy="542290"/>
                    </a:xfrm>
                    <a:prstGeom prst="rect">
                      <a:avLst/>
                    </a:prstGeom>
                  </pic:spPr>
                </pic:pic>
              </a:graphicData>
            </a:graphic>
          </wp:inline>
        </w:drawing>
      </w:r>
    </w:p>
    <w:p w14:paraId="70320579" w14:textId="379B3CD9" w:rsidR="00FA3A5F" w:rsidRDefault="00FA3A5F" w:rsidP="00FA3A5F">
      <w:pPr>
        <w:autoSpaceDN/>
        <w:spacing w:afterAutospacing="0" w:line="259" w:lineRule="auto"/>
        <w:ind w:firstLine="0"/>
        <w:jc w:val="center"/>
        <w:textAlignment w:val="auto"/>
        <w:rPr>
          <w:rFonts w:ascii="Arial" w:eastAsia="Times New Roman" w:hAnsi="Arial" w:cs="Arial"/>
          <w:b/>
          <w:bCs/>
        </w:rPr>
      </w:pPr>
      <w:r w:rsidRPr="00EB6CF6">
        <w:rPr>
          <w:rFonts w:ascii="Arial" w:eastAsia="Times New Roman" w:hAnsi="Arial" w:cs="Arial"/>
          <w:b/>
          <w:bCs/>
        </w:rPr>
        <w:t>VALSTYBĖS ĮMON</w:t>
      </w:r>
      <w:r>
        <w:rPr>
          <w:rFonts w:ascii="Arial" w:eastAsia="Times New Roman" w:hAnsi="Arial" w:cs="Arial"/>
          <w:b/>
          <w:bCs/>
        </w:rPr>
        <w:t>Ė</w:t>
      </w:r>
      <w:r w:rsidRPr="00EB6CF6">
        <w:rPr>
          <w:rFonts w:ascii="Arial" w:eastAsia="Times New Roman" w:hAnsi="Arial" w:cs="Arial"/>
          <w:b/>
          <w:bCs/>
        </w:rPr>
        <w:t xml:space="preserve"> VALSTYBINIŲ MIŠKŲ URĖDIJA</w:t>
      </w:r>
    </w:p>
    <w:p w14:paraId="4FFA669B" w14:textId="77777777" w:rsidR="00FA3A5F" w:rsidRDefault="00FA3A5F" w:rsidP="00FA3A5F">
      <w:pPr>
        <w:spacing w:afterAutospacing="0"/>
        <w:ind w:left="4320" w:hanging="4320"/>
        <w:rPr>
          <w:rFonts w:ascii="Arial" w:eastAsia="Times New Roman" w:hAnsi="Arial" w:cs="Arial"/>
        </w:rPr>
      </w:pPr>
    </w:p>
    <w:p w14:paraId="7BFB1A95" w14:textId="797BB15B" w:rsidR="00FA3A5F" w:rsidRPr="006B0C67" w:rsidRDefault="00FA3A5F" w:rsidP="00FA3A5F">
      <w:pPr>
        <w:spacing w:afterAutospacing="0"/>
        <w:ind w:left="4320" w:hanging="4320"/>
        <w:rPr>
          <w:rFonts w:ascii="Arial" w:eastAsia="Times New Roman" w:hAnsi="Arial" w:cs="Arial"/>
        </w:rPr>
      </w:pPr>
      <w:r w:rsidRPr="006B0C67">
        <w:rPr>
          <w:rFonts w:ascii="Arial" w:eastAsia="Times New Roman" w:hAnsi="Arial" w:cs="Arial"/>
        </w:rPr>
        <w:t xml:space="preserve">Suinteresuotiems </w:t>
      </w:r>
      <w:r>
        <w:rPr>
          <w:rFonts w:ascii="Arial" w:eastAsia="Times New Roman" w:hAnsi="Arial" w:cs="Arial"/>
        </w:rPr>
        <w:t>asmenims</w:t>
      </w:r>
      <w:r w:rsidRPr="006B0C67">
        <w:rPr>
          <w:rFonts w:ascii="Arial" w:eastAsia="Times New Roman" w:hAnsi="Arial" w:cs="Arial"/>
        </w:rPr>
        <w:tab/>
        <w:t xml:space="preserve">            </w:t>
      </w:r>
      <w:r>
        <w:rPr>
          <w:rFonts w:ascii="Arial" w:eastAsia="Times New Roman" w:hAnsi="Arial" w:cs="Arial"/>
        </w:rPr>
        <w:tab/>
      </w:r>
      <w:r>
        <w:rPr>
          <w:rFonts w:ascii="Arial" w:eastAsia="Times New Roman" w:hAnsi="Arial" w:cs="Arial"/>
        </w:rPr>
        <w:tab/>
        <w:t xml:space="preserve">                            </w:t>
      </w:r>
      <w:r w:rsidR="00F10802">
        <w:rPr>
          <w:rFonts w:ascii="Arial" w:eastAsia="Times New Roman" w:hAnsi="Arial" w:cs="Arial"/>
        </w:rPr>
        <w:t xml:space="preserve">     </w:t>
      </w:r>
      <w:r>
        <w:rPr>
          <w:rFonts w:ascii="Arial" w:eastAsia="Times New Roman" w:hAnsi="Arial" w:cs="Arial"/>
        </w:rPr>
        <w:t xml:space="preserve">     </w:t>
      </w:r>
      <w:r w:rsidRPr="006B0C67">
        <w:rPr>
          <w:rFonts w:ascii="Arial" w:eastAsia="Times New Roman" w:hAnsi="Arial" w:cs="Arial"/>
        </w:rPr>
        <w:t>2025-</w:t>
      </w:r>
      <w:r>
        <w:rPr>
          <w:rFonts w:ascii="Arial" w:eastAsia="Times New Roman" w:hAnsi="Arial" w:cs="Arial"/>
        </w:rPr>
        <w:t>0</w:t>
      </w:r>
      <w:r w:rsidR="00BD2C3C">
        <w:rPr>
          <w:rFonts w:ascii="Arial" w:eastAsia="Times New Roman" w:hAnsi="Arial" w:cs="Arial"/>
        </w:rPr>
        <w:t>6</w:t>
      </w:r>
      <w:r>
        <w:rPr>
          <w:rFonts w:ascii="Arial" w:eastAsia="Times New Roman" w:hAnsi="Arial" w:cs="Arial"/>
        </w:rPr>
        <w:t>-</w:t>
      </w:r>
      <w:r w:rsidR="00EC2C16">
        <w:rPr>
          <w:rFonts w:ascii="Arial" w:eastAsia="Times New Roman" w:hAnsi="Arial" w:cs="Arial"/>
        </w:rPr>
        <w:t>11</w:t>
      </w:r>
    </w:p>
    <w:p w14:paraId="6B37B851" w14:textId="7230C28A" w:rsidR="00FA3A5F" w:rsidRPr="006B0C67" w:rsidRDefault="00FA3A5F" w:rsidP="00FA3A5F">
      <w:pPr>
        <w:spacing w:afterAutospacing="0"/>
        <w:ind w:firstLine="0"/>
        <w:rPr>
          <w:rFonts w:ascii="Arial" w:eastAsia="Times New Roman" w:hAnsi="Arial" w:cs="Arial"/>
          <w:i/>
          <w:iCs/>
        </w:rPr>
      </w:pPr>
      <w:r w:rsidRPr="006B0C67">
        <w:rPr>
          <w:rFonts w:ascii="Arial" w:eastAsia="Times New Roman" w:hAnsi="Arial" w:cs="Arial"/>
          <w:i/>
          <w:iCs/>
        </w:rPr>
        <w:t>(pranešimas CVP IS priemonėmis)</w:t>
      </w:r>
      <w:r w:rsidR="00F10802">
        <w:rPr>
          <w:rFonts w:ascii="Arial" w:eastAsia="Times New Roman" w:hAnsi="Arial" w:cs="Arial"/>
          <w:i/>
          <w:iCs/>
        </w:rPr>
        <w:t xml:space="preserve"> </w:t>
      </w:r>
    </w:p>
    <w:p w14:paraId="37DE9E86" w14:textId="77777777" w:rsidR="00FA3A5F" w:rsidRDefault="00FA3A5F" w:rsidP="00FA3A5F">
      <w:pPr>
        <w:autoSpaceDN/>
        <w:spacing w:afterAutospacing="0" w:line="259" w:lineRule="auto"/>
        <w:ind w:firstLine="0"/>
        <w:jc w:val="center"/>
        <w:textAlignment w:val="auto"/>
        <w:rPr>
          <w:rFonts w:ascii="Arial" w:eastAsia="Times New Roman" w:hAnsi="Arial" w:cs="Arial"/>
          <w:b/>
          <w:bCs/>
        </w:rPr>
      </w:pPr>
    </w:p>
    <w:p w14:paraId="75D18BCB" w14:textId="77777777" w:rsidR="00BD2C3C" w:rsidRDefault="000D59A5" w:rsidP="00FA3A5F">
      <w:pPr>
        <w:autoSpaceDN/>
        <w:spacing w:afterAutospacing="0" w:line="259" w:lineRule="auto"/>
        <w:ind w:firstLine="0"/>
        <w:jc w:val="center"/>
        <w:textAlignment w:val="auto"/>
        <w:rPr>
          <w:rFonts w:ascii="Arial" w:eastAsia="Times New Roman" w:hAnsi="Arial" w:cs="Arial"/>
          <w:b/>
          <w:bCs/>
        </w:rPr>
      </w:pPr>
      <w:r w:rsidRPr="000D59A5">
        <w:rPr>
          <w:rFonts w:ascii="Arial" w:eastAsia="Times New Roman" w:hAnsi="Arial" w:cs="Arial"/>
          <w:b/>
          <w:bCs/>
        </w:rPr>
        <w:t xml:space="preserve">KVIETIMAS Į IŠANKSTINĘ (RINKOS) KONSULTACIJĄ </w:t>
      </w:r>
    </w:p>
    <w:p w14:paraId="1FC943E4" w14:textId="78AC6C30" w:rsidR="00107A75" w:rsidRPr="00867545" w:rsidRDefault="00EC2C16" w:rsidP="00FA3A5F">
      <w:pPr>
        <w:autoSpaceDN/>
        <w:spacing w:afterAutospacing="0" w:line="259" w:lineRule="auto"/>
        <w:ind w:firstLine="0"/>
        <w:jc w:val="center"/>
        <w:textAlignment w:val="auto"/>
        <w:rPr>
          <w:rFonts w:ascii="Arial" w:eastAsia="Times New Roman" w:hAnsi="Arial" w:cs="Arial"/>
          <w:kern w:val="2"/>
          <w:lang w:eastAsia="lt-LT"/>
        </w:rPr>
      </w:pPr>
      <w:r>
        <w:rPr>
          <w:rFonts w:ascii="Arial" w:eastAsia="Times New Roman" w:hAnsi="Arial" w:cs="Arial"/>
          <w:b/>
          <w:bCs/>
        </w:rPr>
        <w:t xml:space="preserve">DĖL </w:t>
      </w:r>
      <w:r w:rsidRPr="001255CD">
        <w:rPr>
          <w:rFonts w:ascii="Arial" w:eastAsia="Times New Roman" w:hAnsi="Arial" w:cs="Arial"/>
          <w:b/>
          <w:bCs/>
        </w:rPr>
        <w:t xml:space="preserve">PLANUOJAMO </w:t>
      </w:r>
      <w:r>
        <w:rPr>
          <w:rFonts w:ascii="Arial" w:hAnsi="Arial" w:cs="Arial"/>
          <w:b/>
          <w:bCs/>
        </w:rPr>
        <w:t>KELIŲ, PAKELIŲ IR GRIOVIŲ PRIEŽIŪROS TECHNIKOS</w:t>
      </w:r>
      <w:r>
        <w:rPr>
          <w:rFonts w:ascii="Arial" w:eastAsia="Times New Roman" w:hAnsi="Arial" w:cs="Arial"/>
          <w:b/>
          <w:bCs/>
        </w:rPr>
        <w:t xml:space="preserve"> </w:t>
      </w:r>
      <w:r w:rsidR="00FA3A5F">
        <w:rPr>
          <w:rFonts w:ascii="Arial" w:eastAsia="Times New Roman" w:hAnsi="Arial" w:cs="Arial"/>
          <w:b/>
          <w:bCs/>
        </w:rPr>
        <w:t xml:space="preserve">VIEŠOJO </w:t>
      </w:r>
      <w:r w:rsidR="00107A75">
        <w:rPr>
          <w:rFonts w:ascii="Arial" w:eastAsia="Times New Roman" w:hAnsi="Arial" w:cs="Arial"/>
          <w:b/>
          <w:bCs/>
        </w:rPr>
        <w:t>PIRKIMO</w:t>
      </w:r>
    </w:p>
    <w:p w14:paraId="5D7CF4BF" w14:textId="14FC7D1B" w:rsidR="000D59A5" w:rsidRPr="00867545" w:rsidRDefault="00BC2C00" w:rsidP="00867545">
      <w:pPr>
        <w:autoSpaceDN/>
        <w:spacing w:afterAutospacing="0"/>
        <w:ind w:right="-1" w:firstLine="0"/>
        <w:jc w:val="center"/>
        <w:textAlignment w:val="auto"/>
        <w:rPr>
          <w:rFonts w:ascii="Arial" w:eastAsia="Times New Roman" w:hAnsi="Arial" w:cs="Arial"/>
          <w:b/>
          <w:bCs/>
        </w:rPr>
      </w:pPr>
      <w:r>
        <w:rPr>
          <w:rFonts w:ascii="Arial" w:eastAsia="Times New Roman" w:hAnsi="Arial" w:cs="Arial"/>
          <w:b/>
          <w:bCs/>
        </w:rPr>
        <w:t xml:space="preserve"> </w:t>
      </w:r>
    </w:p>
    <w:p w14:paraId="1DC629E4" w14:textId="18D98F33" w:rsidR="000D59A5" w:rsidRPr="0020258E" w:rsidRDefault="000D59A5" w:rsidP="003127B8">
      <w:pPr>
        <w:autoSpaceDN/>
        <w:spacing w:afterAutospacing="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w:t>
      </w:r>
      <w:r w:rsidR="00F52896">
        <w:rPr>
          <w:rFonts w:ascii="Arial" w:eastAsia="Times New Roman" w:hAnsi="Arial" w:cs="Arial"/>
          <w:color w:val="000000"/>
          <w:lang w:eastAsia="lt-LT"/>
        </w:rPr>
        <w:t xml:space="preserve">alstybės įmonė </w:t>
      </w:r>
      <w:r w:rsidRPr="0020258E">
        <w:rPr>
          <w:rFonts w:ascii="Arial" w:eastAsia="Times New Roman" w:hAnsi="Arial" w:cs="Arial"/>
          <w:color w:val="000000"/>
          <w:lang w:eastAsia="lt-LT"/>
        </w:rPr>
        <w:t>Valstybinių miškų urėdija (toliau – VMU</w:t>
      </w:r>
      <w:r w:rsidR="00FA3A5F">
        <w:rPr>
          <w:rFonts w:ascii="Arial" w:eastAsia="Times New Roman" w:hAnsi="Arial" w:cs="Arial"/>
          <w:color w:val="000000"/>
          <w:lang w:eastAsia="lt-LT"/>
        </w:rPr>
        <w:t>/</w:t>
      </w:r>
      <w:r w:rsidRPr="0020258E">
        <w:rPr>
          <w:rFonts w:ascii="Arial" w:eastAsia="Times New Roman" w:hAnsi="Arial" w:cs="Arial"/>
          <w:color w:val="000000"/>
          <w:lang w:eastAsia="lt-LT"/>
        </w:rPr>
        <w:t xml:space="preserve"> Perkančioji organizacija), siekdama tinkamai pasiruošti numatomam</w:t>
      </w:r>
      <w:r w:rsidR="00386955" w:rsidRPr="0020258E">
        <w:rPr>
          <w:rFonts w:ascii="Arial" w:eastAsia="Times New Roman" w:hAnsi="Arial" w:cs="Arial"/>
          <w:color w:val="000000"/>
          <w:lang w:eastAsia="lt-LT"/>
        </w:rPr>
        <w:t xml:space="preserve"> </w:t>
      </w:r>
      <w:r w:rsidR="00EC2C16">
        <w:rPr>
          <w:rFonts w:ascii="Arial" w:eastAsia="Times New Roman" w:hAnsi="Arial" w:cs="Arial"/>
          <w:color w:val="000000"/>
          <w:lang w:eastAsia="lt-LT"/>
        </w:rPr>
        <w:t xml:space="preserve">kelių, pakelių ir griovių priežiūros technikos (toliau – Technika) pirkimui </w:t>
      </w:r>
      <w:r w:rsidR="00EC2C16" w:rsidRPr="001255CD">
        <w:rPr>
          <w:rFonts w:ascii="Arial" w:eastAsia="Times New Roman" w:hAnsi="Arial" w:cs="Arial"/>
          <w:color w:val="000000"/>
          <w:lang w:eastAsia="lt-LT"/>
        </w:rPr>
        <w:t>organizuoja rinkos dalyvių konsultaciją</w:t>
      </w:r>
      <w:r w:rsidRPr="0020258E">
        <w:rPr>
          <w:rFonts w:ascii="Arial" w:eastAsia="Times New Roman" w:hAnsi="Arial" w:cs="Arial"/>
          <w:color w:val="000000"/>
          <w:lang w:eastAsia="lt-LT"/>
        </w:rPr>
        <w:t>.</w:t>
      </w:r>
    </w:p>
    <w:p w14:paraId="5641D5E3" w14:textId="77777777" w:rsidR="000D59A5" w:rsidRPr="0020258E" w:rsidRDefault="000D59A5" w:rsidP="000D59A5">
      <w:pPr>
        <w:autoSpaceDN/>
        <w:spacing w:afterAutospacing="0"/>
        <w:ind w:firstLine="0"/>
        <w:jc w:val="center"/>
        <w:textAlignment w:val="auto"/>
        <w:rPr>
          <w:rFonts w:ascii="Arial" w:eastAsia="Times New Roman" w:hAnsi="Arial" w:cs="Arial"/>
          <w:lang w:eastAsia="lt-LT"/>
        </w:rPr>
      </w:pP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796"/>
      </w:tblGrid>
      <w:tr w:rsidR="000D59A5" w:rsidRPr="0020258E" w14:paraId="628EA12B"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B738F0" w14:textId="5348F42F" w:rsidR="000D59A5" w:rsidRPr="0020258E" w:rsidRDefault="000D59A5" w:rsidP="000D59A5">
            <w:pPr>
              <w:autoSpaceDN/>
              <w:spacing w:afterAutospacing="0"/>
              <w:ind w:firstLine="0"/>
              <w:textAlignment w:val="auto"/>
              <w:rPr>
                <w:rFonts w:ascii="Arial" w:eastAsia="Calibri" w:hAnsi="Arial" w:cs="Arial"/>
                <w:b/>
              </w:rPr>
            </w:pPr>
            <w:r w:rsidRPr="0020258E">
              <w:rPr>
                <w:rFonts w:ascii="Arial" w:eastAsia="Calibri" w:hAnsi="Arial" w:cs="Arial"/>
                <w:b/>
              </w:rPr>
              <w:t>Pirkimo objekta</w:t>
            </w:r>
            <w:r w:rsidR="00777A4E" w:rsidRPr="0020258E">
              <w:rPr>
                <w:rFonts w:ascii="Arial" w:eastAsia="Calibri" w:hAnsi="Arial" w:cs="Arial"/>
                <w:b/>
              </w:rPr>
              <w:t>s</w:t>
            </w:r>
          </w:p>
        </w:tc>
        <w:tc>
          <w:tcPr>
            <w:tcW w:w="7796" w:type="dxa"/>
            <w:tcBorders>
              <w:top w:val="single" w:sz="4" w:space="0" w:color="auto"/>
              <w:left w:val="single" w:sz="4" w:space="0" w:color="auto"/>
              <w:bottom w:val="single" w:sz="4" w:space="0" w:color="auto"/>
              <w:right w:val="single" w:sz="4" w:space="0" w:color="auto"/>
            </w:tcBorders>
          </w:tcPr>
          <w:p w14:paraId="242700EC" w14:textId="5375815A" w:rsidR="001203EB" w:rsidRPr="0020258E" w:rsidRDefault="00EC2C16" w:rsidP="00FA3A5F">
            <w:pPr>
              <w:autoSpaceDN/>
              <w:spacing w:afterAutospacing="0"/>
              <w:ind w:firstLine="0"/>
              <w:jc w:val="both"/>
              <w:textAlignment w:val="auto"/>
              <w:rPr>
                <w:rFonts w:ascii="Arial" w:eastAsia="Times New Roman" w:hAnsi="Arial" w:cs="Arial"/>
                <w:color w:val="000000"/>
                <w:lang w:eastAsia="lt-LT"/>
              </w:rPr>
            </w:pPr>
            <w:r>
              <w:rPr>
                <w:rFonts w:ascii="Arial" w:eastAsia="Times New Roman" w:hAnsi="Arial" w:cs="Arial"/>
                <w:color w:val="000000"/>
                <w:lang w:eastAsia="lt-LT"/>
              </w:rPr>
              <w:t>Technikos pirkimas</w:t>
            </w:r>
            <w:r w:rsidRPr="001255CD">
              <w:rPr>
                <w:rFonts w:ascii="Arial" w:eastAsia="Times New Roman" w:hAnsi="Arial" w:cs="Arial"/>
                <w:color w:val="000000"/>
                <w:lang w:eastAsia="lt-LT"/>
              </w:rPr>
              <w:t xml:space="preserve"> </w:t>
            </w:r>
            <w:r w:rsidR="00FA3A5F">
              <w:rPr>
                <w:rFonts w:ascii="Arial" w:eastAsia="Times New Roman" w:hAnsi="Arial" w:cs="Arial"/>
                <w:color w:val="000000"/>
                <w:lang w:eastAsia="lt-LT"/>
              </w:rPr>
              <w:t>(toliau – Pirkimas)</w:t>
            </w:r>
            <w:r w:rsidR="00F52896">
              <w:rPr>
                <w:rFonts w:ascii="Arial" w:eastAsia="Times New Roman" w:hAnsi="Arial" w:cs="Arial"/>
                <w:color w:val="000000"/>
                <w:lang w:eastAsia="lt-LT"/>
              </w:rPr>
              <w:t>.</w:t>
            </w:r>
            <w:r w:rsidR="00BD2C3C">
              <w:rPr>
                <w:rFonts w:ascii="Arial" w:eastAsia="Times New Roman" w:hAnsi="Arial" w:cs="Arial"/>
                <w:color w:val="000000"/>
                <w:lang w:eastAsia="lt-LT"/>
              </w:rPr>
              <w:t xml:space="preserve"> </w:t>
            </w:r>
            <w:r>
              <w:rPr>
                <w:rFonts w:ascii="Arial" w:eastAsia="Times New Roman" w:hAnsi="Arial" w:cs="Arial"/>
                <w:color w:val="000000"/>
                <w:lang w:eastAsia="lt-LT"/>
              </w:rPr>
              <w:t xml:space="preserve"> </w:t>
            </w:r>
          </w:p>
          <w:p w14:paraId="33BFDD04" w14:textId="351E5EBE" w:rsidR="000D59A5" w:rsidRPr="0020258E" w:rsidRDefault="000D59A5" w:rsidP="00FA3A5F">
            <w:pPr>
              <w:autoSpaceDN/>
              <w:spacing w:afterAutospacing="0"/>
              <w:ind w:firstLine="0"/>
              <w:jc w:val="both"/>
              <w:textAlignment w:val="auto"/>
              <w:rPr>
                <w:rFonts w:ascii="Arial" w:hAnsi="Arial" w:cs="Arial"/>
                <w:color w:val="538135" w:themeColor="accent6" w:themeShade="BF"/>
              </w:rPr>
            </w:pPr>
            <w:r w:rsidRPr="0020258E">
              <w:rPr>
                <w:rFonts w:ascii="Arial" w:eastAsia="Times New Roman" w:hAnsi="Arial" w:cs="Arial"/>
                <w:color w:val="000000"/>
                <w:lang w:eastAsia="lt-LT"/>
              </w:rPr>
              <w:t xml:space="preserve">Pirkimo </w:t>
            </w:r>
            <w:r w:rsidRPr="0020258E">
              <w:rPr>
                <w:rFonts w:ascii="Arial" w:hAnsi="Arial" w:cs="Arial"/>
              </w:rPr>
              <w:t>techninė</w:t>
            </w:r>
            <w:r w:rsidR="00D30C49" w:rsidRPr="0020258E">
              <w:rPr>
                <w:rFonts w:ascii="Arial" w:hAnsi="Arial" w:cs="Arial"/>
              </w:rPr>
              <w:t>s</w:t>
            </w:r>
            <w:r w:rsidRPr="0020258E">
              <w:rPr>
                <w:rFonts w:ascii="Arial" w:hAnsi="Arial" w:cs="Arial"/>
              </w:rPr>
              <w:t xml:space="preserve"> specifikacijos projektas pateikiamas šio kvietimo </w:t>
            </w:r>
            <w:r w:rsidR="000E7BF0">
              <w:rPr>
                <w:rFonts w:ascii="Arial" w:hAnsi="Arial" w:cs="Arial"/>
              </w:rPr>
              <w:t xml:space="preserve">1 </w:t>
            </w:r>
            <w:r w:rsidRPr="0020258E">
              <w:rPr>
                <w:rFonts w:ascii="Arial" w:hAnsi="Arial" w:cs="Arial"/>
              </w:rPr>
              <w:t>priede</w:t>
            </w:r>
            <w:r w:rsidR="000E7BF0">
              <w:rPr>
                <w:rFonts w:ascii="Arial" w:hAnsi="Arial" w:cs="Arial"/>
              </w:rPr>
              <w:t>.</w:t>
            </w:r>
          </w:p>
        </w:tc>
      </w:tr>
      <w:tr w:rsidR="000D59A5" w:rsidRPr="0020258E" w14:paraId="1326BE4F"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14C9C9BD"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tikslas</w:t>
            </w:r>
          </w:p>
        </w:tc>
        <w:tc>
          <w:tcPr>
            <w:tcW w:w="7796" w:type="dxa"/>
            <w:tcBorders>
              <w:top w:val="single" w:sz="4" w:space="0" w:color="auto"/>
              <w:left w:val="single" w:sz="4" w:space="0" w:color="auto"/>
              <w:bottom w:val="single" w:sz="4" w:space="0" w:color="auto"/>
              <w:right w:val="single" w:sz="4" w:space="0" w:color="auto"/>
            </w:tcBorders>
            <w:vAlign w:val="center"/>
            <w:hideMark/>
          </w:tcPr>
          <w:p w14:paraId="1C4D0658"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Vadovaujantis Lietuvos Respublikos viešųjų pirkimų įstatymo</w:t>
            </w:r>
            <w:r w:rsidRPr="0020258E">
              <w:rPr>
                <w:rFonts w:ascii="Arial" w:eastAsia="Times New Roman" w:hAnsi="Arial" w:cs="Arial"/>
                <w:color w:val="000000"/>
                <w:lang w:eastAsia="lt-LT"/>
              </w:rPr>
              <w:br/>
              <w:t xml:space="preserve">(toliau – VPĮ) 27 straipsnio 1 dalies 1 punktu, Perkančioji organizacija, siekdama pasirengti pirkimui ir pranešti tiekėjams apie savo pirkimų planus ir reikalavimus, gali: </w:t>
            </w:r>
            <w:r w:rsidRPr="0020258E">
              <w:rPr>
                <w:rFonts w:ascii="Arial" w:eastAsia="Times New Roman" w:hAnsi="Arial" w:cs="Arial"/>
                <w:i/>
                <w:iCs/>
                <w:color w:val="000000"/>
                <w:lang w:eastAsia="lt-LT"/>
              </w:rPr>
              <w:t>1)</w:t>
            </w:r>
            <w:r w:rsidRPr="0020258E">
              <w:rPr>
                <w:rFonts w:ascii="Arial" w:hAnsi="Arial" w:cs="Arial"/>
              </w:rPr>
              <w:t xml:space="preserve"> </w:t>
            </w:r>
            <w:r w:rsidRPr="0020258E">
              <w:rPr>
                <w:rFonts w:ascii="Arial" w:eastAsia="Times New Roman" w:hAnsi="Arial" w:cs="Arial"/>
                <w:i/>
                <w:iCs/>
                <w:color w:val="000000"/>
                <w:lang w:eastAsia="lt-LT"/>
              </w:rPr>
              <w:t>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 &lt;...&gt;</w:t>
            </w:r>
            <w:r w:rsidRPr="0020258E">
              <w:rPr>
                <w:rFonts w:ascii="Arial" w:eastAsia="Times New Roman" w:hAnsi="Arial" w:cs="Arial"/>
                <w:color w:val="000000"/>
                <w:lang w:eastAsia="lt-LT"/>
              </w:rPr>
              <w:t>.</w:t>
            </w:r>
          </w:p>
          <w:p w14:paraId="51F917AA" w14:textId="634F3E40" w:rsidR="000D59A5" w:rsidRPr="0020258E" w:rsidRDefault="000D59A5" w:rsidP="000D59A5">
            <w:pPr>
              <w:autoSpaceDN/>
              <w:spacing w:afterAutospacing="0"/>
              <w:ind w:firstLine="0"/>
              <w:jc w:val="both"/>
              <w:textAlignment w:val="auto"/>
              <w:rPr>
                <w:rFonts w:ascii="Arial" w:hAnsi="Arial" w:cs="Arial"/>
                <w:iCs/>
              </w:rPr>
            </w:pPr>
            <w:r w:rsidRPr="0020258E">
              <w:rPr>
                <w:rFonts w:ascii="Arial" w:eastAsia="Times New Roman" w:hAnsi="Arial" w:cs="Arial"/>
                <w:b/>
                <w:bCs/>
                <w:color w:val="000000"/>
                <w:lang w:eastAsia="lt-LT"/>
              </w:rPr>
              <w:t xml:space="preserve">Rinkos konsultacija nėra skelbimas apie pirkimą ar išankstinis skelbimas apie pirkimą. </w:t>
            </w:r>
            <w:r w:rsidRPr="0020258E">
              <w:rPr>
                <w:rFonts w:ascii="Arial" w:eastAsia="Times New Roman" w:hAnsi="Arial" w:cs="Arial"/>
                <w:color w:val="000000"/>
                <w:lang w:eastAsia="lt-LT"/>
              </w:rPr>
              <w:t>Tinkamas pasirengimas Pirkimui ir tiekėjų informavimas apie savo planuojamas pirkti prekes, paslaugas ir sudaryti sąlygas rinkos dalyviams ir kitiems suinteresuotiems asmenims pateikti</w:t>
            </w:r>
            <w:r w:rsidRPr="0020258E">
              <w:rPr>
                <w:rFonts w:ascii="Arial" w:hAnsi="Arial" w:cs="Arial"/>
                <w:iCs/>
              </w:rPr>
              <w:t xml:space="preserve"> pastabas, kainas, pasiūlymus dėl Pirkimo techninės specifikacijos projekto ir atsakymus į Perkančiosios organizacijos klausimus, pateiktus </w:t>
            </w:r>
            <w:r w:rsidR="000E7BF0">
              <w:rPr>
                <w:rFonts w:ascii="Arial" w:hAnsi="Arial" w:cs="Arial"/>
                <w:iCs/>
              </w:rPr>
              <w:t>kvietimo 2 priede</w:t>
            </w:r>
            <w:r w:rsidRPr="0020258E">
              <w:rPr>
                <w:rFonts w:ascii="Arial" w:hAnsi="Arial" w:cs="Arial"/>
                <w:iCs/>
              </w:rPr>
              <w:t xml:space="preserve">. </w:t>
            </w:r>
          </w:p>
          <w:p w14:paraId="5C0DA95A" w14:textId="77777777" w:rsidR="000D59A5" w:rsidRPr="0020258E" w:rsidRDefault="000D59A5" w:rsidP="000D59A5">
            <w:pPr>
              <w:autoSpaceDN/>
              <w:spacing w:afterAutospacing="0"/>
              <w:ind w:firstLine="0"/>
              <w:jc w:val="both"/>
              <w:textAlignment w:val="auto"/>
              <w:rPr>
                <w:rFonts w:ascii="Arial" w:hAnsi="Arial" w:cs="Arial"/>
                <w:iCs/>
              </w:rPr>
            </w:pPr>
            <w:bookmarkStart w:id="0" w:name="_Hlk97638632"/>
            <w:r w:rsidRPr="0020258E">
              <w:rPr>
                <w:rFonts w:ascii="Arial" w:hAnsi="Arial" w:cs="Arial"/>
                <w:iCs/>
              </w:rPr>
              <w:t>Tiekėjo pateikti atsakymai, įskaitant įkainius/kainą, nelaikytini pasiūlymu ir bus naudojami tik rinkos tyrimo tikslais, siekiant tinkamai pasirengti būsimam pirkimui.</w:t>
            </w:r>
            <w:bookmarkEnd w:id="0"/>
          </w:p>
        </w:tc>
      </w:tr>
      <w:tr w:rsidR="000D59A5" w:rsidRPr="0020258E" w14:paraId="5B46A93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05FA3A8"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 xml:space="preserve">vykdymo tvarka </w:t>
            </w:r>
          </w:p>
        </w:tc>
        <w:tc>
          <w:tcPr>
            <w:tcW w:w="7796" w:type="dxa"/>
            <w:tcBorders>
              <w:top w:val="single" w:sz="4" w:space="0" w:color="auto"/>
              <w:left w:val="single" w:sz="4" w:space="0" w:color="auto"/>
              <w:bottom w:val="single" w:sz="4" w:space="0" w:color="auto"/>
              <w:right w:val="single" w:sz="4" w:space="0" w:color="auto"/>
            </w:tcBorders>
            <w:vAlign w:val="center"/>
            <w:hideMark/>
          </w:tcPr>
          <w:p w14:paraId="00163E66" w14:textId="77777777" w:rsidR="000D59A5" w:rsidRPr="0020258E" w:rsidRDefault="000D59A5" w:rsidP="000D59A5">
            <w:pPr>
              <w:autoSpaceDN/>
              <w:spacing w:afterAutospacing="0"/>
              <w:ind w:firstLine="0"/>
              <w:jc w:val="both"/>
              <w:textAlignment w:val="auto"/>
              <w:rPr>
                <w:rFonts w:ascii="Arial" w:eastAsia="Times New Roman" w:hAnsi="Arial" w:cs="Arial"/>
                <w:lang w:eastAsia="lt-LT"/>
              </w:rPr>
            </w:pPr>
            <w:r w:rsidRPr="0020258E">
              <w:rPr>
                <w:rFonts w:ascii="Arial" w:eastAsia="Times New Roman" w:hAnsi="Arial" w:cs="Arial"/>
                <w:lang w:eastAsia="lt-LT"/>
              </w:rPr>
              <w:t xml:space="preserve">Rinkos konsultacija vykdoma </w:t>
            </w:r>
            <w:r w:rsidRPr="0020258E">
              <w:rPr>
                <w:rFonts w:ascii="Arial" w:eastAsia="Times New Roman" w:hAnsi="Arial" w:cs="Arial"/>
                <w:bCs/>
              </w:rPr>
              <w:t xml:space="preserve">Centrinės viešųjų pirkimų informacinės sistemos (toliau – </w:t>
            </w:r>
            <w:r w:rsidRPr="0020258E">
              <w:rPr>
                <w:rFonts w:ascii="Arial" w:eastAsia="Times New Roman" w:hAnsi="Arial" w:cs="Arial"/>
                <w:lang w:eastAsia="lt-LT"/>
              </w:rPr>
              <w:t>CVP IS) susirašinėjimo priemonių pagalba.</w:t>
            </w:r>
          </w:p>
          <w:p w14:paraId="706484C7" w14:textId="48AA9EC7" w:rsidR="000D59A5" w:rsidRPr="0020258E" w:rsidRDefault="000D59A5" w:rsidP="000D59A5">
            <w:pPr>
              <w:autoSpaceDN/>
              <w:spacing w:afterAutospacing="0"/>
              <w:ind w:firstLine="0"/>
              <w:jc w:val="both"/>
              <w:textAlignment w:val="auto"/>
              <w:rPr>
                <w:rFonts w:ascii="Arial" w:eastAsia="Times New Roman" w:hAnsi="Arial" w:cs="Arial"/>
                <w:b/>
                <w:bCs/>
                <w:lang w:eastAsia="lt-LT"/>
              </w:rPr>
            </w:pPr>
            <w:r w:rsidRPr="0020258E">
              <w:rPr>
                <w:rFonts w:ascii="Arial" w:eastAsia="Times New Roman" w:hAnsi="Arial" w:cs="Arial"/>
                <w:lang w:eastAsia="lt-LT"/>
              </w:rPr>
              <w:t xml:space="preserve">Pasiūlymai bei atsakymai į Perkančiosios organizacijos pateiktus klausimus, turi būti pateikti CVP IS susirašinėjimo priemonių pagalba </w:t>
            </w:r>
            <w:r w:rsidRPr="00F52896">
              <w:rPr>
                <w:rFonts w:ascii="Arial" w:eastAsia="Times New Roman" w:hAnsi="Arial" w:cs="Arial"/>
                <w:color w:val="000000" w:themeColor="text1"/>
                <w:lang w:eastAsia="lt-LT"/>
              </w:rPr>
              <w:t xml:space="preserve">iki </w:t>
            </w:r>
            <w:r w:rsidRPr="00F52896">
              <w:rPr>
                <w:rFonts w:ascii="Arial" w:eastAsia="Times New Roman" w:hAnsi="Arial" w:cs="Arial"/>
                <w:b/>
                <w:bCs/>
                <w:color w:val="000000" w:themeColor="text1"/>
                <w:lang w:eastAsia="lt-LT"/>
              </w:rPr>
              <w:t>202</w:t>
            </w:r>
            <w:r w:rsidR="001A6732" w:rsidRPr="00F52896">
              <w:rPr>
                <w:rFonts w:ascii="Arial" w:eastAsia="Times New Roman" w:hAnsi="Arial" w:cs="Arial"/>
                <w:b/>
                <w:bCs/>
                <w:color w:val="000000" w:themeColor="text1"/>
                <w:lang w:eastAsia="lt-LT"/>
              </w:rPr>
              <w:t>5</w:t>
            </w:r>
            <w:r w:rsidR="00FA3A5F">
              <w:rPr>
                <w:rFonts w:ascii="Arial" w:eastAsia="Times New Roman" w:hAnsi="Arial" w:cs="Arial"/>
                <w:b/>
                <w:bCs/>
                <w:color w:val="000000" w:themeColor="text1"/>
                <w:lang w:eastAsia="lt-LT"/>
              </w:rPr>
              <w:t xml:space="preserve"> m. </w:t>
            </w:r>
            <w:r w:rsidR="00BD2C3C">
              <w:rPr>
                <w:rFonts w:ascii="Arial" w:eastAsia="Times New Roman" w:hAnsi="Arial" w:cs="Arial"/>
                <w:b/>
                <w:bCs/>
                <w:color w:val="000000" w:themeColor="text1"/>
                <w:lang w:eastAsia="lt-LT"/>
              </w:rPr>
              <w:t>birželio 1</w:t>
            </w:r>
            <w:r w:rsidR="00EC2C16">
              <w:rPr>
                <w:rFonts w:ascii="Arial" w:eastAsia="Times New Roman" w:hAnsi="Arial" w:cs="Arial"/>
                <w:b/>
                <w:bCs/>
                <w:color w:val="000000" w:themeColor="text1"/>
                <w:lang w:eastAsia="lt-LT"/>
              </w:rPr>
              <w:t>8</w:t>
            </w:r>
            <w:r w:rsidR="00BD2C3C">
              <w:rPr>
                <w:rFonts w:ascii="Arial" w:eastAsia="Times New Roman" w:hAnsi="Arial" w:cs="Arial"/>
                <w:b/>
                <w:bCs/>
                <w:color w:val="000000" w:themeColor="text1"/>
                <w:lang w:eastAsia="lt-LT"/>
              </w:rPr>
              <w:t xml:space="preserve"> </w:t>
            </w:r>
            <w:r w:rsidR="00FA3A5F">
              <w:rPr>
                <w:rFonts w:ascii="Arial" w:eastAsia="Times New Roman" w:hAnsi="Arial" w:cs="Arial"/>
                <w:b/>
                <w:bCs/>
                <w:color w:val="000000" w:themeColor="text1"/>
                <w:lang w:eastAsia="lt-LT"/>
              </w:rPr>
              <w:t>d. 16:00 val.</w:t>
            </w:r>
            <w:r w:rsidRPr="00F52896">
              <w:rPr>
                <w:rFonts w:ascii="Arial" w:eastAsia="Times New Roman" w:hAnsi="Arial" w:cs="Arial"/>
                <w:b/>
                <w:bCs/>
                <w:color w:val="000000" w:themeColor="text1"/>
                <w:lang w:eastAsia="lt-LT"/>
              </w:rPr>
              <w:t xml:space="preserve"> </w:t>
            </w:r>
            <w:r w:rsidR="007024E2" w:rsidRPr="00F52896">
              <w:rPr>
                <w:rFonts w:ascii="Arial" w:eastAsia="Times New Roman" w:hAnsi="Arial" w:cs="Arial"/>
                <w:b/>
                <w:bCs/>
                <w:color w:val="000000" w:themeColor="text1"/>
                <w:lang w:eastAsia="lt-LT"/>
              </w:rPr>
              <w:t xml:space="preserve"> </w:t>
            </w:r>
          </w:p>
        </w:tc>
      </w:tr>
      <w:tr w:rsidR="000D59A5" w:rsidRPr="0020258E" w14:paraId="77CD350A"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D5E829" w14:textId="77777777" w:rsidR="000D59A5" w:rsidRPr="0020258E" w:rsidRDefault="000D59A5" w:rsidP="000D59A5">
            <w:pPr>
              <w:autoSpaceDN/>
              <w:spacing w:afterAutospacing="0"/>
              <w:ind w:firstLine="0"/>
              <w:textAlignment w:val="auto"/>
              <w:rPr>
                <w:rFonts w:ascii="Arial" w:eastAsia="Times New Roman" w:hAnsi="Arial" w:cs="Arial"/>
                <w:lang w:eastAsia="lt-LT"/>
              </w:rPr>
            </w:pPr>
            <w:r w:rsidRPr="0020258E">
              <w:rPr>
                <w:rFonts w:ascii="Arial" w:eastAsia="Times New Roman" w:hAnsi="Arial" w:cs="Arial"/>
                <w:b/>
                <w:bCs/>
                <w:color w:val="000000"/>
                <w:lang w:eastAsia="lt-LT"/>
              </w:rPr>
              <w:t>Rinkos konsultacijos</w:t>
            </w:r>
            <w:r w:rsidRPr="0020258E">
              <w:rPr>
                <w:rFonts w:ascii="Arial" w:eastAsia="Times New Roman" w:hAnsi="Arial" w:cs="Arial"/>
                <w:b/>
                <w:bCs/>
                <w:color w:val="000000"/>
                <w:lang w:eastAsia="lt-LT"/>
              </w:rPr>
              <w:br/>
              <w:t>metu siūlymų ir atsakymų į klausimus</w:t>
            </w:r>
            <w:r w:rsidRPr="0020258E">
              <w:rPr>
                <w:rFonts w:ascii="Arial" w:eastAsia="Times New Roman" w:hAnsi="Arial" w:cs="Arial"/>
                <w:b/>
                <w:bCs/>
                <w:color w:val="000000"/>
                <w:lang w:eastAsia="lt-LT"/>
              </w:rPr>
              <w:br/>
              <w:t>nagrinėjimo tvarka</w:t>
            </w:r>
          </w:p>
        </w:tc>
        <w:tc>
          <w:tcPr>
            <w:tcW w:w="7796" w:type="dxa"/>
            <w:tcBorders>
              <w:top w:val="single" w:sz="4" w:space="0" w:color="auto"/>
              <w:left w:val="single" w:sz="4" w:space="0" w:color="auto"/>
              <w:bottom w:val="single" w:sz="4" w:space="0" w:color="auto"/>
              <w:right w:val="single" w:sz="4" w:space="0" w:color="auto"/>
            </w:tcBorders>
            <w:vAlign w:val="center"/>
          </w:tcPr>
          <w:p w14:paraId="6938568B" w14:textId="7322647E"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lang w:eastAsia="lt-LT"/>
              </w:rPr>
              <w:t xml:space="preserve">Perkančioji organizacija, gavusi pastabas, </w:t>
            </w:r>
            <w:r w:rsidRPr="0020258E">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315CF0AF" w14:textId="24E59920"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Perkančioji organizacija neįsipareigoja, skelbiant apie pirkimą, atsižvelgti į visas rekomendacijas, pastabas ir pasiūlymus.</w:t>
            </w:r>
          </w:p>
          <w:p w14:paraId="558A296A"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Įvertinus tiekėjų siūlymus VMU gali rengti susitikimą gyvai / telekonferenciją su rinkos dalyviais (toliau – Susitikimas).</w:t>
            </w:r>
          </w:p>
          <w:p w14:paraId="3063980F" w14:textId="77777777" w:rsidR="000D59A5" w:rsidRPr="0020258E" w:rsidRDefault="000D59A5" w:rsidP="000D59A5">
            <w:pPr>
              <w:autoSpaceDN/>
              <w:spacing w:afterAutospacing="0"/>
              <w:ind w:firstLine="0"/>
              <w:jc w:val="both"/>
              <w:textAlignment w:val="auto"/>
              <w:rPr>
                <w:rFonts w:ascii="Arial" w:eastAsia="Times New Roman" w:hAnsi="Arial" w:cs="Arial"/>
                <w:color w:val="000000"/>
                <w:lang w:eastAsia="lt-LT"/>
              </w:rPr>
            </w:pPr>
            <w:r w:rsidRPr="0020258E">
              <w:rPr>
                <w:rFonts w:ascii="Arial" w:eastAsia="Times New Roman" w:hAnsi="Arial" w:cs="Arial"/>
                <w:color w:val="000000"/>
                <w:lang w:eastAsia="lt-LT"/>
              </w:rPr>
              <w:t>Esant poreikiui, apie Susitikimo organizavimą ir su juo susijusias aplinkybes informuosime atskiru pranešimu.</w:t>
            </w:r>
          </w:p>
        </w:tc>
      </w:tr>
      <w:tr w:rsidR="000D59A5" w:rsidRPr="0020258E" w14:paraId="7D5D5E43" w14:textId="77777777" w:rsidTr="00FA3A5F">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1678A650" w14:textId="77777777" w:rsidR="000D59A5" w:rsidRPr="0020258E" w:rsidRDefault="000D59A5" w:rsidP="000D59A5">
            <w:pPr>
              <w:autoSpaceDN/>
              <w:spacing w:afterAutospacing="0"/>
              <w:ind w:firstLine="0"/>
              <w:textAlignment w:val="auto"/>
              <w:rPr>
                <w:rFonts w:ascii="Arial" w:eastAsia="Times New Roman" w:hAnsi="Arial" w:cs="Arial"/>
                <w:b/>
                <w:bCs/>
                <w:color w:val="000000"/>
                <w:lang w:eastAsia="lt-LT"/>
              </w:rPr>
            </w:pPr>
            <w:r w:rsidRPr="0020258E">
              <w:rPr>
                <w:rFonts w:ascii="Arial" w:eastAsia="Calibri" w:hAnsi="Arial" w:cs="Arial"/>
                <w:b/>
              </w:rPr>
              <w:lastRenderedPageBreak/>
              <w:t>Kontaktiniai asmenys</w:t>
            </w:r>
          </w:p>
        </w:tc>
        <w:tc>
          <w:tcPr>
            <w:tcW w:w="7796" w:type="dxa"/>
            <w:tcBorders>
              <w:top w:val="single" w:sz="4" w:space="0" w:color="auto"/>
              <w:left w:val="single" w:sz="4" w:space="0" w:color="auto"/>
              <w:bottom w:val="single" w:sz="4" w:space="0" w:color="auto"/>
              <w:right w:val="single" w:sz="4" w:space="0" w:color="auto"/>
            </w:tcBorders>
            <w:shd w:val="clear" w:color="auto" w:fill="auto"/>
            <w:vAlign w:val="center"/>
          </w:tcPr>
          <w:p w14:paraId="0F2D262E"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Miško infrastruktūros skyriaus vadovas</w:t>
            </w:r>
          </w:p>
          <w:p w14:paraId="521E5FF8" w14:textId="77777777" w:rsidR="00EC2C16" w:rsidRPr="00EC2C16" w:rsidRDefault="00EC2C16" w:rsidP="00EC2C16">
            <w:pPr>
              <w:autoSpaceDN/>
              <w:spacing w:afterAutospacing="0"/>
              <w:ind w:firstLine="0"/>
              <w:textAlignment w:val="auto"/>
              <w:rPr>
                <w:rFonts w:ascii="Arial" w:eastAsia="Times New Roman" w:hAnsi="Arial" w:cs="Arial"/>
                <w:color w:val="000000"/>
                <w:lang w:eastAsia="lt-LT"/>
              </w:rPr>
            </w:pPr>
            <w:r w:rsidRPr="00EC2C16">
              <w:rPr>
                <w:rFonts w:ascii="Arial" w:eastAsia="Times New Roman" w:hAnsi="Arial" w:cs="Arial"/>
                <w:color w:val="000000"/>
                <w:lang w:eastAsia="lt-LT"/>
              </w:rPr>
              <w:t xml:space="preserve">Rolandas </w:t>
            </w:r>
            <w:proofErr w:type="spellStart"/>
            <w:r w:rsidRPr="00EC2C16">
              <w:rPr>
                <w:rFonts w:ascii="Arial" w:eastAsia="Times New Roman" w:hAnsi="Arial" w:cs="Arial"/>
                <w:color w:val="000000"/>
                <w:lang w:eastAsia="lt-LT"/>
              </w:rPr>
              <w:t>Kevėnas</w:t>
            </w:r>
            <w:proofErr w:type="spellEnd"/>
          </w:p>
          <w:p w14:paraId="72547BD7" w14:textId="77777777" w:rsidR="00EC2C16" w:rsidRPr="00EC2C16" w:rsidRDefault="00EC2C16" w:rsidP="00EC2C16">
            <w:pPr>
              <w:autoSpaceDN/>
              <w:spacing w:afterAutospacing="0"/>
              <w:ind w:firstLine="0"/>
              <w:textAlignment w:val="auto"/>
              <w:rPr>
                <w:rFonts w:ascii="Arial" w:hAnsi="Arial" w:cs="Arial"/>
              </w:rPr>
            </w:pPr>
            <w:r w:rsidRPr="00EC2C16">
              <w:rPr>
                <w:rFonts w:ascii="Arial" w:eastAsia="Times New Roman" w:hAnsi="Arial" w:cs="Arial"/>
                <w:color w:val="000000"/>
                <w:lang w:eastAsia="lt-LT"/>
              </w:rPr>
              <w:t xml:space="preserve">Tel. </w:t>
            </w:r>
            <w:r w:rsidRPr="00EC2C16">
              <w:rPr>
                <w:rFonts w:ascii="Arial" w:hAnsi="Arial" w:cs="Arial"/>
              </w:rPr>
              <w:t>+370 686 91858</w:t>
            </w:r>
          </w:p>
          <w:p w14:paraId="2E1FE3A3" w14:textId="550A56EA" w:rsidR="00EC2C16" w:rsidRPr="00EC2C16" w:rsidRDefault="00EC2C16" w:rsidP="00EC2C16">
            <w:pPr>
              <w:autoSpaceDN/>
              <w:spacing w:afterAutospacing="0"/>
              <w:ind w:firstLine="0"/>
              <w:textAlignment w:val="auto"/>
              <w:rPr>
                <w:rFonts w:ascii="Arial" w:hAnsi="Arial" w:cs="Arial"/>
                <w:u w:val="single"/>
              </w:rPr>
            </w:pPr>
            <w:r w:rsidRPr="00EC2C16">
              <w:rPr>
                <w:rFonts w:ascii="Arial" w:eastAsia="Times New Roman" w:hAnsi="Arial" w:cs="Arial"/>
                <w:color w:val="000000"/>
                <w:lang w:eastAsia="lt-LT"/>
              </w:rPr>
              <w:t xml:space="preserve">El. p. </w:t>
            </w:r>
            <w:hyperlink r:id="rId7" w:history="1">
              <w:r w:rsidRPr="00EC2C16">
                <w:rPr>
                  <w:rStyle w:val="Hipersaitas"/>
                  <w:rFonts w:ascii="Arial" w:hAnsi="Arial" w:cs="Arial"/>
                  <w:color w:val="auto"/>
                </w:rPr>
                <w:t>R</w:t>
              </w:r>
              <w:r w:rsidRPr="00EC2C16">
                <w:rPr>
                  <w:rStyle w:val="Hipersaitas"/>
                  <w:rFonts w:ascii="Arial" w:hAnsi="Arial" w:cs="Arial"/>
                  <w:color w:val="auto"/>
                </w:rPr>
                <w:t>olandas.</w:t>
              </w:r>
              <w:r w:rsidRPr="00EC2C16">
                <w:rPr>
                  <w:rStyle w:val="Hipersaitas"/>
                  <w:rFonts w:ascii="Arial" w:hAnsi="Arial" w:cs="Arial"/>
                  <w:color w:val="auto"/>
                </w:rPr>
                <w:t>K</w:t>
              </w:r>
              <w:r w:rsidRPr="00EC2C16">
                <w:rPr>
                  <w:rStyle w:val="Hipersaitas"/>
                  <w:rFonts w:ascii="Arial" w:hAnsi="Arial" w:cs="Arial"/>
                  <w:color w:val="auto"/>
                </w:rPr>
                <w:t>evenas@vmu.lt</w:t>
              </w:r>
            </w:hyperlink>
          </w:p>
          <w:p w14:paraId="7D2256FC" w14:textId="10A7C494" w:rsidR="000D59A5" w:rsidRDefault="000D59A5" w:rsidP="000D59A5">
            <w:pPr>
              <w:autoSpaceDN/>
              <w:spacing w:afterAutospacing="0"/>
              <w:ind w:firstLine="0"/>
              <w:textAlignment w:val="auto"/>
              <w:rPr>
                <w:rFonts w:ascii="Arial" w:eastAsia="Times New Roman" w:hAnsi="Arial" w:cs="Arial"/>
                <w:color w:val="000000"/>
                <w:lang w:eastAsia="lt-LT"/>
              </w:rPr>
            </w:pPr>
          </w:p>
          <w:p w14:paraId="5B48E242"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Miško infrastruktūros skyriaus specialistė</w:t>
            </w:r>
          </w:p>
          <w:p w14:paraId="161CF471" w14:textId="77777777" w:rsidR="00EC2C16" w:rsidRPr="00EC2C16" w:rsidRDefault="00EC2C16" w:rsidP="00EC2C16">
            <w:pPr>
              <w:autoSpaceDN/>
              <w:spacing w:afterAutospacing="0"/>
              <w:ind w:firstLine="0"/>
              <w:textAlignment w:val="auto"/>
              <w:rPr>
                <w:rFonts w:ascii="Arial" w:hAnsi="Arial" w:cs="Arial"/>
                <w:color w:val="000000" w:themeColor="text1"/>
              </w:rPr>
            </w:pPr>
            <w:r w:rsidRPr="00EC2C16">
              <w:rPr>
                <w:rFonts w:ascii="Arial" w:hAnsi="Arial" w:cs="Arial"/>
                <w:color w:val="000000" w:themeColor="text1"/>
              </w:rPr>
              <w:t>Aušra Eidukonienė Tel. +370 678 41397</w:t>
            </w:r>
          </w:p>
          <w:p w14:paraId="6FDA4D31" w14:textId="5695B4EE" w:rsidR="00EC2C16" w:rsidRPr="00EC2C16" w:rsidRDefault="00EC2C16" w:rsidP="00EC2C16">
            <w:pPr>
              <w:autoSpaceDN/>
              <w:spacing w:afterAutospacing="0"/>
              <w:ind w:firstLine="0"/>
              <w:textAlignment w:val="auto"/>
              <w:rPr>
                <w:rFonts w:ascii="Arial" w:hAnsi="Arial" w:cs="Arial"/>
              </w:rPr>
            </w:pPr>
            <w:r w:rsidRPr="00EC2C16">
              <w:rPr>
                <w:rFonts w:ascii="Arial" w:hAnsi="Arial" w:cs="Arial"/>
                <w:color w:val="000000" w:themeColor="text1"/>
              </w:rPr>
              <w:t xml:space="preserve">El. p. </w:t>
            </w:r>
            <w:hyperlink r:id="rId8" w:history="1">
              <w:r w:rsidRPr="00EC2C16">
                <w:rPr>
                  <w:rStyle w:val="Hipersaitas"/>
                  <w:rFonts w:ascii="Arial" w:hAnsi="Arial" w:cs="Arial"/>
                  <w:color w:val="auto"/>
                </w:rPr>
                <w:t>A</w:t>
              </w:r>
              <w:r w:rsidRPr="00EC2C16">
                <w:rPr>
                  <w:rStyle w:val="Hipersaitas"/>
                  <w:rFonts w:ascii="Arial" w:hAnsi="Arial" w:cs="Arial"/>
                  <w:color w:val="auto"/>
                </w:rPr>
                <w:t>usra.</w:t>
              </w:r>
              <w:r w:rsidRPr="00EC2C16">
                <w:rPr>
                  <w:rStyle w:val="Hipersaitas"/>
                  <w:rFonts w:ascii="Arial" w:hAnsi="Arial" w:cs="Arial"/>
                  <w:color w:val="auto"/>
                </w:rPr>
                <w:t>E</w:t>
              </w:r>
              <w:r w:rsidRPr="00EC2C16">
                <w:rPr>
                  <w:rStyle w:val="Hipersaitas"/>
                  <w:rFonts w:ascii="Arial" w:hAnsi="Arial" w:cs="Arial"/>
                  <w:color w:val="auto"/>
                </w:rPr>
                <w:t>idukoniene@vmu.lt</w:t>
              </w:r>
            </w:hyperlink>
          </w:p>
          <w:p w14:paraId="10D73FA5" w14:textId="77777777" w:rsidR="00EC2C16" w:rsidRDefault="00EC2C16" w:rsidP="000D59A5">
            <w:pPr>
              <w:autoSpaceDN/>
              <w:spacing w:afterAutospacing="0"/>
              <w:ind w:firstLine="0"/>
              <w:textAlignment w:val="auto"/>
              <w:rPr>
                <w:rFonts w:ascii="Arial" w:eastAsia="Times New Roman" w:hAnsi="Arial" w:cs="Arial"/>
                <w:color w:val="000000"/>
                <w:lang w:eastAsia="lt-LT"/>
              </w:rPr>
            </w:pPr>
          </w:p>
          <w:p w14:paraId="38DEFF50"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Viešųjų pirkimų skyriaus 2 pirkimų grupės specialistė</w:t>
            </w:r>
          </w:p>
          <w:p w14:paraId="5DF57255"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Rasita Milė</w:t>
            </w:r>
          </w:p>
          <w:p w14:paraId="2C3011A7" w14:textId="77777777" w:rsidR="00FA3A5F" w:rsidRPr="009E4C61"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Tel. Nr. +370 607 55275</w:t>
            </w:r>
          </w:p>
          <w:p w14:paraId="328D9A18" w14:textId="4B22074A" w:rsidR="000D59A5" w:rsidRPr="0020258E" w:rsidRDefault="00FA3A5F" w:rsidP="00FA3A5F">
            <w:pPr>
              <w:autoSpaceDN/>
              <w:spacing w:afterAutospacing="0"/>
              <w:ind w:firstLine="0"/>
              <w:jc w:val="both"/>
              <w:textAlignment w:val="auto"/>
              <w:rPr>
                <w:rFonts w:ascii="Arial" w:eastAsia="Times New Roman" w:hAnsi="Arial" w:cs="Arial"/>
                <w:lang w:eastAsia="lt-LT"/>
              </w:rPr>
            </w:pPr>
            <w:r w:rsidRPr="009E4C61">
              <w:rPr>
                <w:rFonts w:ascii="Arial" w:eastAsia="Times New Roman" w:hAnsi="Arial" w:cs="Arial"/>
                <w:lang w:eastAsia="lt-LT"/>
              </w:rPr>
              <w:t xml:space="preserve">El. p. </w:t>
            </w:r>
            <w:hyperlink r:id="rId9" w:history="1">
              <w:r w:rsidRPr="00FA3A5F">
                <w:rPr>
                  <w:rStyle w:val="Hipersaitas"/>
                  <w:rFonts w:ascii="Arial" w:eastAsia="Times New Roman" w:hAnsi="Arial" w:cs="Arial"/>
                  <w:color w:val="000000" w:themeColor="text1"/>
                  <w:lang w:eastAsia="lt-LT"/>
                </w:rPr>
                <w:t>Rasita.Mile@vmu.lt</w:t>
              </w:r>
            </w:hyperlink>
            <w:r w:rsidRPr="00FA3A5F">
              <w:rPr>
                <w:rFonts w:ascii="Arial" w:eastAsia="Times New Roman" w:hAnsi="Arial" w:cs="Arial"/>
                <w:color w:val="000000" w:themeColor="text1"/>
                <w:lang w:eastAsia="lt-LT"/>
              </w:rPr>
              <w:t xml:space="preserve"> </w:t>
            </w:r>
            <w:r w:rsidRPr="00FA3A5F">
              <w:rPr>
                <w:rFonts w:ascii="Arial" w:hAnsi="Arial" w:cs="Arial"/>
                <w:color w:val="000000" w:themeColor="text1"/>
              </w:rPr>
              <w:t xml:space="preserve"> </w:t>
            </w:r>
          </w:p>
        </w:tc>
      </w:tr>
    </w:tbl>
    <w:p w14:paraId="535F23A5" w14:textId="77777777" w:rsidR="00FA3A5F" w:rsidRDefault="00FA3A5F" w:rsidP="003127B8">
      <w:pPr>
        <w:autoSpaceDN/>
        <w:spacing w:afterAutospacing="0"/>
        <w:jc w:val="both"/>
        <w:textAlignment w:val="auto"/>
        <w:rPr>
          <w:rFonts w:ascii="Arial" w:hAnsi="Arial" w:cs="Arial"/>
        </w:rPr>
      </w:pPr>
    </w:p>
    <w:p w14:paraId="59FC557C" w14:textId="4247B107" w:rsidR="000D59A5" w:rsidRDefault="000D59A5" w:rsidP="003127B8">
      <w:pPr>
        <w:autoSpaceDN/>
        <w:spacing w:afterAutospacing="0"/>
        <w:jc w:val="both"/>
        <w:textAlignment w:val="auto"/>
        <w:rPr>
          <w:rFonts w:ascii="Arial" w:hAnsi="Arial" w:cs="Arial"/>
        </w:rPr>
      </w:pPr>
      <w:r w:rsidRPr="0020258E">
        <w:rPr>
          <w:rFonts w:ascii="Arial" w:hAnsi="Arial" w:cs="Arial"/>
        </w:rPr>
        <w:t>Pažymime, kad VMU neriboja tiekėjų konkurencijos, todėl tiekėjo pasiūlymai, sprendiniai neturi būti pateikti tokie, kad jis ketintų sudaryti išskirtines sąlygas savo produkcijai, kurią siūlytų įsigyti Perkančiajai organizacijai.</w:t>
      </w:r>
    </w:p>
    <w:p w14:paraId="60F39C61" w14:textId="77777777" w:rsidR="00FA3A5F" w:rsidRDefault="00FA3A5F" w:rsidP="003127B8">
      <w:pPr>
        <w:autoSpaceDN/>
        <w:spacing w:afterAutospacing="0"/>
        <w:jc w:val="both"/>
        <w:textAlignment w:val="auto"/>
        <w:rPr>
          <w:rFonts w:ascii="Arial" w:hAnsi="Arial" w:cs="Arial"/>
        </w:rPr>
      </w:pPr>
    </w:p>
    <w:p w14:paraId="6F2243A9" w14:textId="77777777" w:rsidR="00FA3A5F" w:rsidRDefault="00FA3A5F" w:rsidP="00FA3A5F">
      <w:pPr>
        <w:spacing w:afterAutospacing="0"/>
        <w:rPr>
          <w:rFonts w:ascii="Arial" w:eastAsia="Times New Roman" w:hAnsi="Arial" w:cs="Arial"/>
          <w:b/>
          <w:bCs/>
          <w:lang w:eastAsia="lt-LT"/>
        </w:rPr>
      </w:pPr>
      <w:r w:rsidRPr="00393E69">
        <w:rPr>
          <w:rFonts w:ascii="Arial" w:eastAsia="Times New Roman" w:hAnsi="Arial" w:cs="Arial"/>
          <w:b/>
          <w:bCs/>
          <w:lang w:eastAsia="lt-LT"/>
        </w:rPr>
        <w:t>PRIDEDAMA:</w:t>
      </w:r>
    </w:p>
    <w:p w14:paraId="108A9F70" w14:textId="2C059C55" w:rsidR="00FA3A5F" w:rsidRDefault="00FA3A5F"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393E69">
        <w:rPr>
          <w:rFonts w:ascii="Arial" w:eastAsia="Times New Roman" w:hAnsi="Arial" w:cs="Arial"/>
          <w:lang w:eastAsia="lt-LT"/>
        </w:rPr>
        <w:t>Techninė</w:t>
      </w:r>
      <w:r w:rsidR="00585ED1">
        <w:rPr>
          <w:rFonts w:ascii="Arial" w:eastAsia="Times New Roman" w:hAnsi="Arial" w:cs="Arial"/>
          <w:lang w:eastAsia="lt-LT"/>
        </w:rPr>
        <w:t>s</w:t>
      </w:r>
      <w:r w:rsidRPr="00393E69">
        <w:rPr>
          <w:rFonts w:ascii="Arial" w:eastAsia="Times New Roman" w:hAnsi="Arial" w:cs="Arial"/>
          <w:lang w:eastAsia="lt-LT"/>
        </w:rPr>
        <w:t xml:space="preserve"> specifikaci</w:t>
      </w:r>
      <w:r w:rsidR="00585ED1">
        <w:rPr>
          <w:rFonts w:ascii="Arial" w:eastAsia="Times New Roman" w:hAnsi="Arial" w:cs="Arial"/>
          <w:lang w:eastAsia="lt-LT"/>
        </w:rPr>
        <w:t>jos projektas</w:t>
      </w:r>
      <w:r w:rsidRPr="00393E69">
        <w:rPr>
          <w:rFonts w:ascii="Arial" w:eastAsia="Times New Roman" w:hAnsi="Arial" w:cs="Arial"/>
          <w:lang w:eastAsia="lt-LT"/>
        </w:rPr>
        <w:t>.</w:t>
      </w:r>
    </w:p>
    <w:p w14:paraId="5E02034D" w14:textId="1BCE6B2B" w:rsidR="000E7BF0" w:rsidRPr="00393E69" w:rsidRDefault="000E7BF0" w:rsidP="00FA3A5F">
      <w:pPr>
        <w:pStyle w:val="Sraopastraipa"/>
        <w:numPr>
          <w:ilvl w:val="0"/>
          <w:numId w:val="5"/>
        </w:numPr>
        <w:autoSpaceDN/>
        <w:spacing w:afterAutospacing="0"/>
        <w:ind w:left="851" w:hanging="284"/>
        <w:textAlignment w:val="auto"/>
        <w:rPr>
          <w:rFonts w:ascii="Arial" w:eastAsia="Times New Roman" w:hAnsi="Arial" w:cs="Arial"/>
          <w:lang w:eastAsia="lt-LT"/>
        </w:rPr>
      </w:pPr>
      <w:r w:rsidRPr="000E7BF0">
        <w:rPr>
          <w:rFonts w:ascii="Arial" w:eastAsia="Times New Roman" w:hAnsi="Arial" w:cs="Arial"/>
          <w:lang w:eastAsia="lt-LT"/>
        </w:rPr>
        <w:t>K</w:t>
      </w:r>
      <w:r>
        <w:rPr>
          <w:rFonts w:ascii="Arial" w:eastAsia="Times New Roman" w:hAnsi="Arial" w:cs="Arial"/>
          <w:lang w:eastAsia="lt-LT"/>
        </w:rPr>
        <w:t xml:space="preserve">lausimai dėl perkamo objekto pirkimo sąlygų. </w:t>
      </w:r>
    </w:p>
    <w:p w14:paraId="7EE60840" w14:textId="77777777" w:rsidR="00F52896" w:rsidRDefault="00F52896" w:rsidP="003127B8">
      <w:pPr>
        <w:autoSpaceDN/>
        <w:spacing w:afterAutospacing="0"/>
        <w:jc w:val="both"/>
        <w:textAlignment w:val="auto"/>
        <w:rPr>
          <w:rFonts w:ascii="Arial" w:hAnsi="Arial" w:cs="Arial"/>
        </w:rPr>
      </w:pPr>
    </w:p>
    <w:p w14:paraId="558D9115" w14:textId="77777777" w:rsidR="00FA3A5F" w:rsidRDefault="00FA3A5F" w:rsidP="003127B8">
      <w:pPr>
        <w:autoSpaceDN/>
        <w:spacing w:afterAutospacing="0"/>
        <w:jc w:val="both"/>
        <w:textAlignment w:val="auto"/>
        <w:rPr>
          <w:rFonts w:ascii="Arial" w:hAnsi="Arial" w:cs="Arial"/>
        </w:rPr>
      </w:pPr>
    </w:p>
    <w:p w14:paraId="3032BB4D" w14:textId="77777777" w:rsidR="00FA3A5F" w:rsidRDefault="00FA3A5F" w:rsidP="003127B8">
      <w:pPr>
        <w:autoSpaceDN/>
        <w:spacing w:afterAutospacing="0"/>
        <w:jc w:val="both"/>
        <w:textAlignment w:val="auto"/>
        <w:rPr>
          <w:rFonts w:ascii="Arial" w:hAnsi="Arial" w:cs="Arial"/>
        </w:rPr>
      </w:pPr>
    </w:p>
    <w:p w14:paraId="5F172FD7" w14:textId="1E064380" w:rsidR="00FA3A5F" w:rsidRDefault="000E7BF0" w:rsidP="000E7BF0">
      <w:pPr>
        <w:autoSpaceDN/>
        <w:spacing w:afterAutospacing="0"/>
        <w:jc w:val="center"/>
        <w:textAlignment w:val="auto"/>
        <w:rPr>
          <w:rFonts w:ascii="Arial" w:hAnsi="Arial" w:cs="Arial"/>
        </w:rPr>
      </w:pPr>
      <w:r w:rsidRPr="000E7BF0">
        <w:rPr>
          <w:rFonts w:ascii="Arial" w:hAnsi="Arial" w:cs="Arial"/>
        </w:rPr>
        <w:t>____________________________________</w:t>
      </w:r>
    </w:p>
    <w:p w14:paraId="071EF9FF" w14:textId="77777777" w:rsidR="00FA3A5F" w:rsidRDefault="00FA3A5F" w:rsidP="003127B8">
      <w:pPr>
        <w:autoSpaceDN/>
        <w:spacing w:afterAutospacing="0"/>
        <w:jc w:val="both"/>
        <w:textAlignment w:val="auto"/>
        <w:rPr>
          <w:rFonts w:ascii="Arial" w:hAnsi="Arial" w:cs="Arial"/>
        </w:rPr>
      </w:pPr>
    </w:p>
    <w:p w14:paraId="4A134EF2" w14:textId="77777777" w:rsidR="00FA3A5F" w:rsidRDefault="00FA3A5F" w:rsidP="003127B8">
      <w:pPr>
        <w:autoSpaceDN/>
        <w:spacing w:afterAutospacing="0"/>
        <w:jc w:val="both"/>
        <w:textAlignment w:val="auto"/>
        <w:rPr>
          <w:rFonts w:ascii="Arial" w:hAnsi="Arial" w:cs="Arial"/>
        </w:rPr>
      </w:pPr>
    </w:p>
    <w:p w14:paraId="61330E9D" w14:textId="77777777" w:rsidR="00FA3A5F" w:rsidRDefault="00FA3A5F" w:rsidP="003127B8">
      <w:pPr>
        <w:autoSpaceDN/>
        <w:spacing w:afterAutospacing="0"/>
        <w:jc w:val="both"/>
        <w:textAlignment w:val="auto"/>
        <w:rPr>
          <w:rFonts w:ascii="Arial" w:hAnsi="Arial" w:cs="Arial"/>
        </w:rPr>
      </w:pPr>
    </w:p>
    <w:p w14:paraId="52F176F5" w14:textId="77777777" w:rsidR="00FA3A5F" w:rsidRDefault="00FA3A5F" w:rsidP="003127B8">
      <w:pPr>
        <w:autoSpaceDN/>
        <w:spacing w:afterAutospacing="0"/>
        <w:jc w:val="both"/>
        <w:textAlignment w:val="auto"/>
        <w:rPr>
          <w:rFonts w:ascii="Arial" w:hAnsi="Arial" w:cs="Arial"/>
        </w:rPr>
      </w:pPr>
    </w:p>
    <w:p w14:paraId="48C2FDCA" w14:textId="77777777" w:rsidR="00FA3A5F" w:rsidRDefault="00FA3A5F" w:rsidP="003127B8">
      <w:pPr>
        <w:autoSpaceDN/>
        <w:spacing w:afterAutospacing="0"/>
        <w:jc w:val="both"/>
        <w:textAlignment w:val="auto"/>
        <w:rPr>
          <w:rFonts w:ascii="Arial" w:hAnsi="Arial" w:cs="Arial"/>
        </w:rPr>
      </w:pPr>
    </w:p>
    <w:p w14:paraId="3BF2E515" w14:textId="77777777" w:rsidR="00FA3A5F" w:rsidRDefault="00FA3A5F" w:rsidP="003127B8">
      <w:pPr>
        <w:autoSpaceDN/>
        <w:spacing w:afterAutospacing="0"/>
        <w:jc w:val="both"/>
        <w:textAlignment w:val="auto"/>
        <w:rPr>
          <w:rFonts w:ascii="Arial" w:hAnsi="Arial" w:cs="Arial"/>
        </w:rPr>
      </w:pPr>
    </w:p>
    <w:p w14:paraId="0F83BDC9" w14:textId="77777777" w:rsidR="00FA3A5F" w:rsidRDefault="00FA3A5F" w:rsidP="003127B8">
      <w:pPr>
        <w:autoSpaceDN/>
        <w:spacing w:afterAutospacing="0"/>
        <w:jc w:val="both"/>
        <w:textAlignment w:val="auto"/>
        <w:rPr>
          <w:rFonts w:ascii="Arial" w:hAnsi="Arial" w:cs="Arial"/>
        </w:rPr>
      </w:pPr>
    </w:p>
    <w:p w14:paraId="4B3F6CE0" w14:textId="77777777" w:rsidR="00FA3A5F" w:rsidRDefault="00FA3A5F" w:rsidP="003127B8">
      <w:pPr>
        <w:autoSpaceDN/>
        <w:spacing w:afterAutospacing="0"/>
        <w:jc w:val="both"/>
        <w:textAlignment w:val="auto"/>
        <w:rPr>
          <w:rFonts w:ascii="Arial" w:hAnsi="Arial" w:cs="Arial"/>
        </w:rPr>
      </w:pPr>
    </w:p>
    <w:p w14:paraId="591F88E0" w14:textId="77777777" w:rsidR="00FA3A5F" w:rsidRDefault="00FA3A5F" w:rsidP="003127B8">
      <w:pPr>
        <w:autoSpaceDN/>
        <w:spacing w:afterAutospacing="0"/>
        <w:jc w:val="both"/>
        <w:textAlignment w:val="auto"/>
        <w:rPr>
          <w:rFonts w:ascii="Arial" w:hAnsi="Arial" w:cs="Arial"/>
        </w:rPr>
      </w:pPr>
    </w:p>
    <w:p w14:paraId="1C9E015F" w14:textId="77777777" w:rsidR="00FA3A5F" w:rsidRDefault="00FA3A5F" w:rsidP="003127B8">
      <w:pPr>
        <w:autoSpaceDN/>
        <w:spacing w:afterAutospacing="0"/>
        <w:jc w:val="both"/>
        <w:textAlignment w:val="auto"/>
        <w:rPr>
          <w:rFonts w:ascii="Arial" w:hAnsi="Arial" w:cs="Arial"/>
        </w:rPr>
      </w:pPr>
    </w:p>
    <w:p w14:paraId="55746737" w14:textId="77777777" w:rsidR="00FA3A5F" w:rsidRDefault="00FA3A5F" w:rsidP="003127B8">
      <w:pPr>
        <w:autoSpaceDN/>
        <w:spacing w:afterAutospacing="0"/>
        <w:jc w:val="both"/>
        <w:textAlignment w:val="auto"/>
        <w:rPr>
          <w:rFonts w:ascii="Arial" w:hAnsi="Arial" w:cs="Arial"/>
        </w:rPr>
      </w:pPr>
    </w:p>
    <w:p w14:paraId="739B9060" w14:textId="77777777" w:rsidR="00FA3A5F" w:rsidRDefault="00FA3A5F" w:rsidP="003127B8">
      <w:pPr>
        <w:autoSpaceDN/>
        <w:spacing w:afterAutospacing="0"/>
        <w:jc w:val="both"/>
        <w:textAlignment w:val="auto"/>
        <w:rPr>
          <w:rFonts w:ascii="Arial" w:hAnsi="Arial" w:cs="Arial"/>
        </w:rPr>
      </w:pPr>
    </w:p>
    <w:p w14:paraId="0F29860E" w14:textId="77777777" w:rsidR="00FA3A5F" w:rsidRDefault="00FA3A5F" w:rsidP="003127B8">
      <w:pPr>
        <w:autoSpaceDN/>
        <w:spacing w:afterAutospacing="0"/>
        <w:jc w:val="both"/>
        <w:textAlignment w:val="auto"/>
        <w:rPr>
          <w:rFonts w:ascii="Arial" w:hAnsi="Arial" w:cs="Arial"/>
        </w:rPr>
      </w:pPr>
    </w:p>
    <w:p w14:paraId="2DB13CB3" w14:textId="77777777" w:rsidR="00FA3A5F" w:rsidRDefault="00FA3A5F" w:rsidP="003127B8">
      <w:pPr>
        <w:autoSpaceDN/>
        <w:spacing w:afterAutospacing="0"/>
        <w:jc w:val="both"/>
        <w:textAlignment w:val="auto"/>
        <w:rPr>
          <w:rFonts w:ascii="Arial" w:hAnsi="Arial" w:cs="Arial"/>
        </w:rPr>
      </w:pPr>
    </w:p>
    <w:p w14:paraId="55AE3B32" w14:textId="77777777" w:rsidR="00FA3A5F" w:rsidRDefault="00FA3A5F" w:rsidP="003127B8">
      <w:pPr>
        <w:autoSpaceDN/>
        <w:spacing w:afterAutospacing="0"/>
        <w:jc w:val="both"/>
        <w:textAlignment w:val="auto"/>
        <w:rPr>
          <w:rFonts w:ascii="Arial" w:hAnsi="Arial" w:cs="Arial"/>
        </w:rPr>
      </w:pPr>
    </w:p>
    <w:p w14:paraId="64605193" w14:textId="77777777" w:rsidR="00FA3A5F" w:rsidRDefault="00FA3A5F" w:rsidP="003127B8">
      <w:pPr>
        <w:autoSpaceDN/>
        <w:spacing w:afterAutospacing="0"/>
        <w:jc w:val="both"/>
        <w:textAlignment w:val="auto"/>
        <w:rPr>
          <w:rFonts w:ascii="Arial" w:hAnsi="Arial" w:cs="Arial"/>
        </w:rPr>
      </w:pPr>
    </w:p>
    <w:p w14:paraId="016031FF" w14:textId="77777777" w:rsidR="00FA3A5F" w:rsidRDefault="00FA3A5F" w:rsidP="003127B8">
      <w:pPr>
        <w:autoSpaceDN/>
        <w:spacing w:afterAutospacing="0"/>
        <w:jc w:val="both"/>
        <w:textAlignment w:val="auto"/>
        <w:rPr>
          <w:rFonts w:ascii="Arial" w:hAnsi="Arial" w:cs="Arial"/>
        </w:rPr>
      </w:pPr>
    </w:p>
    <w:p w14:paraId="3461354D" w14:textId="77777777" w:rsidR="00FA3A5F" w:rsidRDefault="00FA3A5F" w:rsidP="003127B8">
      <w:pPr>
        <w:autoSpaceDN/>
        <w:spacing w:afterAutospacing="0"/>
        <w:jc w:val="both"/>
        <w:textAlignment w:val="auto"/>
        <w:rPr>
          <w:rFonts w:ascii="Arial" w:hAnsi="Arial" w:cs="Arial"/>
        </w:rPr>
      </w:pPr>
    </w:p>
    <w:p w14:paraId="019ACC53" w14:textId="77777777" w:rsidR="00FA3A5F" w:rsidRDefault="00FA3A5F" w:rsidP="003127B8">
      <w:pPr>
        <w:autoSpaceDN/>
        <w:spacing w:afterAutospacing="0"/>
        <w:jc w:val="both"/>
        <w:textAlignment w:val="auto"/>
        <w:rPr>
          <w:rFonts w:ascii="Arial" w:hAnsi="Arial" w:cs="Arial"/>
        </w:rPr>
      </w:pPr>
    </w:p>
    <w:p w14:paraId="6D14DB5E" w14:textId="77777777" w:rsidR="00FA3A5F" w:rsidRDefault="00FA3A5F" w:rsidP="003127B8">
      <w:pPr>
        <w:autoSpaceDN/>
        <w:spacing w:afterAutospacing="0"/>
        <w:jc w:val="both"/>
        <w:textAlignment w:val="auto"/>
        <w:rPr>
          <w:rFonts w:ascii="Arial" w:hAnsi="Arial" w:cs="Arial"/>
        </w:rPr>
      </w:pPr>
    </w:p>
    <w:p w14:paraId="66127445" w14:textId="77777777" w:rsidR="00FA3A5F" w:rsidRDefault="00FA3A5F" w:rsidP="003127B8">
      <w:pPr>
        <w:autoSpaceDN/>
        <w:spacing w:afterAutospacing="0"/>
        <w:jc w:val="both"/>
        <w:textAlignment w:val="auto"/>
        <w:rPr>
          <w:rFonts w:ascii="Arial" w:hAnsi="Arial" w:cs="Arial"/>
        </w:rPr>
      </w:pPr>
    </w:p>
    <w:p w14:paraId="38974382" w14:textId="77777777" w:rsidR="00FA3A5F" w:rsidRDefault="00FA3A5F" w:rsidP="003127B8">
      <w:pPr>
        <w:autoSpaceDN/>
        <w:spacing w:afterAutospacing="0"/>
        <w:jc w:val="both"/>
        <w:textAlignment w:val="auto"/>
        <w:rPr>
          <w:rFonts w:ascii="Arial" w:hAnsi="Arial" w:cs="Arial"/>
        </w:rPr>
      </w:pPr>
    </w:p>
    <w:p w14:paraId="594DE95E" w14:textId="77777777" w:rsidR="00FA3A5F" w:rsidRDefault="00FA3A5F" w:rsidP="003127B8">
      <w:pPr>
        <w:autoSpaceDN/>
        <w:spacing w:afterAutospacing="0"/>
        <w:jc w:val="both"/>
        <w:textAlignment w:val="auto"/>
        <w:rPr>
          <w:rFonts w:ascii="Arial" w:hAnsi="Arial" w:cs="Arial"/>
        </w:rPr>
      </w:pPr>
    </w:p>
    <w:sectPr w:rsidR="00FA3A5F" w:rsidSect="000E7BF0">
      <w:pgSz w:w="12240" w:h="15840"/>
      <w:pgMar w:top="1134" w:right="567" w:bottom="1134" w:left="1701"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C2119"/>
    <w:multiLevelType w:val="hybridMultilevel"/>
    <w:tmpl w:val="6270E7B4"/>
    <w:lvl w:ilvl="0" w:tplc="855C7C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50412C1"/>
    <w:multiLevelType w:val="hybridMultilevel"/>
    <w:tmpl w:val="0E449F18"/>
    <w:lvl w:ilvl="0" w:tplc="E95857D2">
      <w:start w:val="1"/>
      <w:numFmt w:val="decimal"/>
      <w:lvlText w:val="%1."/>
      <w:lvlJc w:val="left"/>
      <w:pPr>
        <w:ind w:left="720" w:hanging="360"/>
      </w:pPr>
      <w:rPr>
        <w:rFonts w:hint="default"/>
        <w:b w:val="0"/>
        <w:bCs/>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C71CC6"/>
    <w:multiLevelType w:val="hybridMultilevel"/>
    <w:tmpl w:val="D4EC1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592584"/>
    <w:multiLevelType w:val="hybridMultilevel"/>
    <w:tmpl w:val="D07487DA"/>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61537E3B"/>
    <w:multiLevelType w:val="hybridMultilevel"/>
    <w:tmpl w:val="86E8DCB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8063775">
    <w:abstractNumId w:val="2"/>
  </w:num>
  <w:num w:numId="2" w16cid:durableId="1188057746">
    <w:abstractNumId w:val="3"/>
  </w:num>
  <w:num w:numId="3" w16cid:durableId="2103721326">
    <w:abstractNumId w:val="1"/>
  </w:num>
  <w:num w:numId="4" w16cid:durableId="156725910">
    <w:abstractNumId w:val="4"/>
  </w:num>
  <w:num w:numId="5" w16cid:durableId="18026474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D72"/>
    <w:rsid w:val="00004AD5"/>
    <w:rsid w:val="0000568C"/>
    <w:rsid w:val="00021F56"/>
    <w:rsid w:val="0002666C"/>
    <w:rsid w:val="000311AB"/>
    <w:rsid w:val="00032495"/>
    <w:rsid w:val="000430B2"/>
    <w:rsid w:val="0004368D"/>
    <w:rsid w:val="000447F4"/>
    <w:rsid w:val="0007117B"/>
    <w:rsid w:val="0007165B"/>
    <w:rsid w:val="00073F13"/>
    <w:rsid w:val="00075DCF"/>
    <w:rsid w:val="00077E84"/>
    <w:rsid w:val="0008348F"/>
    <w:rsid w:val="00095107"/>
    <w:rsid w:val="00096519"/>
    <w:rsid w:val="000A55CD"/>
    <w:rsid w:val="000B5E0B"/>
    <w:rsid w:val="000C509E"/>
    <w:rsid w:val="000D015D"/>
    <w:rsid w:val="000D59A5"/>
    <w:rsid w:val="000E2C76"/>
    <w:rsid w:val="000E32C7"/>
    <w:rsid w:val="000E7BF0"/>
    <w:rsid w:val="000F1E80"/>
    <w:rsid w:val="001014B3"/>
    <w:rsid w:val="001019D5"/>
    <w:rsid w:val="00104900"/>
    <w:rsid w:val="00107A75"/>
    <w:rsid w:val="00107AAE"/>
    <w:rsid w:val="00111606"/>
    <w:rsid w:val="0011356A"/>
    <w:rsid w:val="00115D47"/>
    <w:rsid w:val="001203EB"/>
    <w:rsid w:val="00121AF2"/>
    <w:rsid w:val="00125557"/>
    <w:rsid w:val="0012712F"/>
    <w:rsid w:val="00135D69"/>
    <w:rsid w:val="0014076F"/>
    <w:rsid w:val="00152D5D"/>
    <w:rsid w:val="00154351"/>
    <w:rsid w:val="00154D72"/>
    <w:rsid w:val="00156ED1"/>
    <w:rsid w:val="001601CA"/>
    <w:rsid w:val="00161F44"/>
    <w:rsid w:val="00163CF9"/>
    <w:rsid w:val="0016593A"/>
    <w:rsid w:val="00167B7F"/>
    <w:rsid w:val="0017111C"/>
    <w:rsid w:val="001711CE"/>
    <w:rsid w:val="0017237A"/>
    <w:rsid w:val="00174F00"/>
    <w:rsid w:val="00177A3C"/>
    <w:rsid w:val="00182CF8"/>
    <w:rsid w:val="00184207"/>
    <w:rsid w:val="001919B6"/>
    <w:rsid w:val="00195468"/>
    <w:rsid w:val="00196265"/>
    <w:rsid w:val="001A2A21"/>
    <w:rsid w:val="001A3ED8"/>
    <w:rsid w:val="001A6732"/>
    <w:rsid w:val="001B1ACB"/>
    <w:rsid w:val="001B2867"/>
    <w:rsid w:val="001B2FDD"/>
    <w:rsid w:val="001C0E0B"/>
    <w:rsid w:val="001C4510"/>
    <w:rsid w:val="001C49E1"/>
    <w:rsid w:val="001D5A8E"/>
    <w:rsid w:val="001F22A9"/>
    <w:rsid w:val="001F43F7"/>
    <w:rsid w:val="0020258E"/>
    <w:rsid w:val="0020765F"/>
    <w:rsid w:val="0021667F"/>
    <w:rsid w:val="0022004A"/>
    <w:rsid w:val="0022160D"/>
    <w:rsid w:val="00225452"/>
    <w:rsid w:val="0023223C"/>
    <w:rsid w:val="00233463"/>
    <w:rsid w:val="00234173"/>
    <w:rsid w:val="00240B04"/>
    <w:rsid w:val="00241E83"/>
    <w:rsid w:val="00241FB8"/>
    <w:rsid w:val="00246235"/>
    <w:rsid w:val="00252424"/>
    <w:rsid w:val="00253568"/>
    <w:rsid w:val="00253917"/>
    <w:rsid w:val="002655C3"/>
    <w:rsid w:val="00275359"/>
    <w:rsid w:val="00281F79"/>
    <w:rsid w:val="0029549F"/>
    <w:rsid w:val="0029730F"/>
    <w:rsid w:val="002A1D75"/>
    <w:rsid w:val="002A64BA"/>
    <w:rsid w:val="002B1563"/>
    <w:rsid w:val="002B2865"/>
    <w:rsid w:val="002B3CB7"/>
    <w:rsid w:val="002B5223"/>
    <w:rsid w:val="002B5593"/>
    <w:rsid w:val="002B5809"/>
    <w:rsid w:val="002C6A45"/>
    <w:rsid w:val="002D1129"/>
    <w:rsid w:val="002D3CF4"/>
    <w:rsid w:val="002D6C5A"/>
    <w:rsid w:val="002E6647"/>
    <w:rsid w:val="002E6D12"/>
    <w:rsid w:val="002E7C87"/>
    <w:rsid w:val="002F1329"/>
    <w:rsid w:val="002F158B"/>
    <w:rsid w:val="003046A4"/>
    <w:rsid w:val="00306D43"/>
    <w:rsid w:val="00306D92"/>
    <w:rsid w:val="00307382"/>
    <w:rsid w:val="003075BA"/>
    <w:rsid w:val="003127B8"/>
    <w:rsid w:val="003203FA"/>
    <w:rsid w:val="00320792"/>
    <w:rsid w:val="00320799"/>
    <w:rsid w:val="00323AF0"/>
    <w:rsid w:val="00325562"/>
    <w:rsid w:val="00326D95"/>
    <w:rsid w:val="00333BF1"/>
    <w:rsid w:val="00345E18"/>
    <w:rsid w:val="00355AF0"/>
    <w:rsid w:val="0036030D"/>
    <w:rsid w:val="0036057B"/>
    <w:rsid w:val="00362B33"/>
    <w:rsid w:val="003866ED"/>
    <w:rsid w:val="0038680C"/>
    <w:rsid w:val="00386955"/>
    <w:rsid w:val="00387B65"/>
    <w:rsid w:val="00390693"/>
    <w:rsid w:val="00395A17"/>
    <w:rsid w:val="0039625C"/>
    <w:rsid w:val="00396E97"/>
    <w:rsid w:val="003A1BDF"/>
    <w:rsid w:val="003A77EA"/>
    <w:rsid w:val="003C3A79"/>
    <w:rsid w:val="003C635D"/>
    <w:rsid w:val="003D1C16"/>
    <w:rsid w:val="003D5804"/>
    <w:rsid w:val="003E3C4A"/>
    <w:rsid w:val="003E72BE"/>
    <w:rsid w:val="003F2093"/>
    <w:rsid w:val="003F401F"/>
    <w:rsid w:val="003F4456"/>
    <w:rsid w:val="003F4C4E"/>
    <w:rsid w:val="003F6ED3"/>
    <w:rsid w:val="004132F8"/>
    <w:rsid w:val="00413B05"/>
    <w:rsid w:val="00417957"/>
    <w:rsid w:val="00421369"/>
    <w:rsid w:val="00422B03"/>
    <w:rsid w:val="00423E21"/>
    <w:rsid w:val="00424C9E"/>
    <w:rsid w:val="0042513D"/>
    <w:rsid w:val="00430377"/>
    <w:rsid w:val="00430C94"/>
    <w:rsid w:val="0043341F"/>
    <w:rsid w:val="00437493"/>
    <w:rsid w:val="00447726"/>
    <w:rsid w:val="00451F5E"/>
    <w:rsid w:val="00453692"/>
    <w:rsid w:val="00454773"/>
    <w:rsid w:val="00463088"/>
    <w:rsid w:val="00467019"/>
    <w:rsid w:val="00467543"/>
    <w:rsid w:val="004701DB"/>
    <w:rsid w:val="00472666"/>
    <w:rsid w:val="00473125"/>
    <w:rsid w:val="004739C9"/>
    <w:rsid w:val="00476003"/>
    <w:rsid w:val="0048171F"/>
    <w:rsid w:val="00485BB9"/>
    <w:rsid w:val="00487FEE"/>
    <w:rsid w:val="00492E2C"/>
    <w:rsid w:val="0049347D"/>
    <w:rsid w:val="0049380A"/>
    <w:rsid w:val="00496034"/>
    <w:rsid w:val="004A4DBE"/>
    <w:rsid w:val="004B6458"/>
    <w:rsid w:val="004C302D"/>
    <w:rsid w:val="004C6BA1"/>
    <w:rsid w:val="004C6BF1"/>
    <w:rsid w:val="004D1B47"/>
    <w:rsid w:val="004E11BB"/>
    <w:rsid w:val="004E4AD7"/>
    <w:rsid w:val="004E5286"/>
    <w:rsid w:val="004E55A7"/>
    <w:rsid w:val="00506186"/>
    <w:rsid w:val="00520AD6"/>
    <w:rsid w:val="0052158A"/>
    <w:rsid w:val="005240B7"/>
    <w:rsid w:val="00527E59"/>
    <w:rsid w:val="005306DD"/>
    <w:rsid w:val="00545821"/>
    <w:rsid w:val="00550D98"/>
    <w:rsid w:val="0055281A"/>
    <w:rsid w:val="005576CE"/>
    <w:rsid w:val="0056325D"/>
    <w:rsid w:val="005650D7"/>
    <w:rsid w:val="00566D88"/>
    <w:rsid w:val="00574EFB"/>
    <w:rsid w:val="00585ED1"/>
    <w:rsid w:val="00587DAE"/>
    <w:rsid w:val="00590FA6"/>
    <w:rsid w:val="005916AF"/>
    <w:rsid w:val="00595869"/>
    <w:rsid w:val="00597468"/>
    <w:rsid w:val="005A3D64"/>
    <w:rsid w:val="005B07AD"/>
    <w:rsid w:val="005B22B3"/>
    <w:rsid w:val="005B386C"/>
    <w:rsid w:val="005B651A"/>
    <w:rsid w:val="005B6C44"/>
    <w:rsid w:val="005C3FCF"/>
    <w:rsid w:val="005C7A79"/>
    <w:rsid w:val="005D3679"/>
    <w:rsid w:val="005D37E3"/>
    <w:rsid w:val="005D41D8"/>
    <w:rsid w:val="005D5043"/>
    <w:rsid w:val="005D6BE2"/>
    <w:rsid w:val="005E241A"/>
    <w:rsid w:val="005E419C"/>
    <w:rsid w:val="005E5271"/>
    <w:rsid w:val="005E642C"/>
    <w:rsid w:val="005E6A49"/>
    <w:rsid w:val="006005D7"/>
    <w:rsid w:val="006116D6"/>
    <w:rsid w:val="006119ED"/>
    <w:rsid w:val="00611D0C"/>
    <w:rsid w:val="0061304F"/>
    <w:rsid w:val="00617DBA"/>
    <w:rsid w:val="006239C1"/>
    <w:rsid w:val="00625376"/>
    <w:rsid w:val="00631499"/>
    <w:rsid w:val="0063330D"/>
    <w:rsid w:val="006377BA"/>
    <w:rsid w:val="00646A95"/>
    <w:rsid w:val="00651970"/>
    <w:rsid w:val="00651C15"/>
    <w:rsid w:val="006525B9"/>
    <w:rsid w:val="00652BC1"/>
    <w:rsid w:val="00657718"/>
    <w:rsid w:val="00660DDF"/>
    <w:rsid w:val="00660F12"/>
    <w:rsid w:val="006611AD"/>
    <w:rsid w:val="006676F1"/>
    <w:rsid w:val="00682A5C"/>
    <w:rsid w:val="006853E4"/>
    <w:rsid w:val="00696530"/>
    <w:rsid w:val="006B1864"/>
    <w:rsid w:val="006C1157"/>
    <w:rsid w:val="006C61B6"/>
    <w:rsid w:val="006C733C"/>
    <w:rsid w:val="006C7A18"/>
    <w:rsid w:val="006E7529"/>
    <w:rsid w:val="006E76CD"/>
    <w:rsid w:val="006F0E12"/>
    <w:rsid w:val="006F4D62"/>
    <w:rsid w:val="007009FD"/>
    <w:rsid w:val="007024E2"/>
    <w:rsid w:val="00706D78"/>
    <w:rsid w:val="0072749A"/>
    <w:rsid w:val="007304BA"/>
    <w:rsid w:val="007306F3"/>
    <w:rsid w:val="00731665"/>
    <w:rsid w:val="00743DC1"/>
    <w:rsid w:val="0074756E"/>
    <w:rsid w:val="00753BC5"/>
    <w:rsid w:val="00754FE5"/>
    <w:rsid w:val="007552A6"/>
    <w:rsid w:val="007574F1"/>
    <w:rsid w:val="0076425A"/>
    <w:rsid w:val="007756CA"/>
    <w:rsid w:val="007759F7"/>
    <w:rsid w:val="00777A4E"/>
    <w:rsid w:val="007816AD"/>
    <w:rsid w:val="00782D34"/>
    <w:rsid w:val="007839B5"/>
    <w:rsid w:val="00784CB3"/>
    <w:rsid w:val="007854F0"/>
    <w:rsid w:val="007A348D"/>
    <w:rsid w:val="007A524D"/>
    <w:rsid w:val="007B2D8F"/>
    <w:rsid w:val="007B33A0"/>
    <w:rsid w:val="007B75BA"/>
    <w:rsid w:val="007C0FC7"/>
    <w:rsid w:val="007C6F36"/>
    <w:rsid w:val="007C77F3"/>
    <w:rsid w:val="007D5735"/>
    <w:rsid w:val="007D57B4"/>
    <w:rsid w:val="007D6232"/>
    <w:rsid w:val="007D7094"/>
    <w:rsid w:val="007E7934"/>
    <w:rsid w:val="007F4077"/>
    <w:rsid w:val="00802DB6"/>
    <w:rsid w:val="008123FA"/>
    <w:rsid w:val="00813464"/>
    <w:rsid w:val="00821831"/>
    <w:rsid w:val="0082434A"/>
    <w:rsid w:val="00825C07"/>
    <w:rsid w:val="0084199F"/>
    <w:rsid w:val="00843300"/>
    <w:rsid w:val="00843632"/>
    <w:rsid w:val="00850510"/>
    <w:rsid w:val="00851A9B"/>
    <w:rsid w:val="00852361"/>
    <w:rsid w:val="00855FEC"/>
    <w:rsid w:val="00856190"/>
    <w:rsid w:val="00860B51"/>
    <w:rsid w:val="008630E2"/>
    <w:rsid w:val="00867545"/>
    <w:rsid w:val="008810F9"/>
    <w:rsid w:val="008841BE"/>
    <w:rsid w:val="0088465B"/>
    <w:rsid w:val="00885BC9"/>
    <w:rsid w:val="00885F32"/>
    <w:rsid w:val="00892E6D"/>
    <w:rsid w:val="008A79EF"/>
    <w:rsid w:val="008B2D2E"/>
    <w:rsid w:val="008C1C49"/>
    <w:rsid w:val="008C441C"/>
    <w:rsid w:val="008C7255"/>
    <w:rsid w:val="008C7D83"/>
    <w:rsid w:val="008D02CD"/>
    <w:rsid w:val="008D0AF3"/>
    <w:rsid w:val="008D15D0"/>
    <w:rsid w:val="008D3A48"/>
    <w:rsid w:val="008E0BC7"/>
    <w:rsid w:val="008E6BCA"/>
    <w:rsid w:val="008F0E4E"/>
    <w:rsid w:val="008F1F69"/>
    <w:rsid w:val="008F33C4"/>
    <w:rsid w:val="008F46E2"/>
    <w:rsid w:val="008F58CA"/>
    <w:rsid w:val="0090597F"/>
    <w:rsid w:val="00905CC0"/>
    <w:rsid w:val="00910EE0"/>
    <w:rsid w:val="0091511A"/>
    <w:rsid w:val="00930A00"/>
    <w:rsid w:val="00932914"/>
    <w:rsid w:val="0093307C"/>
    <w:rsid w:val="009360EE"/>
    <w:rsid w:val="009602E1"/>
    <w:rsid w:val="00963D9D"/>
    <w:rsid w:val="009727AA"/>
    <w:rsid w:val="00973D7E"/>
    <w:rsid w:val="00975E31"/>
    <w:rsid w:val="0099169F"/>
    <w:rsid w:val="009917ED"/>
    <w:rsid w:val="00995DBA"/>
    <w:rsid w:val="009A3F3E"/>
    <w:rsid w:val="009A41DB"/>
    <w:rsid w:val="009B202F"/>
    <w:rsid w:val="009C39C6"/>
    <w:rsid w:val="009C4969"/>
    <w:rsid w:val="009C5E4A"/>
    <w:rsid w:val="009D0365"/>
    <w:rsid w:val="009D18B3"/>
    <w:rsid w:val="009D1962"/>
    <w:rsid w:val="009D5750"/>
    <w:rsid w:val="009D5841"/>
    <w:rsid w:val="009D5B43"/>
    <w:rsid w:val="009D7F61"/>
    <w:rsid w:val="009E35BD"/>
    <w:rsid w:val="009E48E6"/>
    <w:rsid w:val="009F2A49"/>
    <w:rsid w:val="009F3553"/>
    <w:rsid w:val="009F56C0"/>
    <w:rsid w:val="009F673E"/>
    <w:rsid w:val="009F72EA"/>
    <w:rsid w:val="00A021C1"/>
    <w:rsid w:val="00A05398"/>
    <w:rsid w:val="00A10079"/>
    <w:rsid w:val="00A110B7"/>
    <w:rsid w:val="00A1395F"/>
    <w:rsid w:val="00A16CF5"/>
    <w:rsid w:val="00A24DCC"/>
    <w:rsid w:val="00A34597"/>
    <w:rsid w:val="00A36C7D"/>
    <w:rsid w:val="00A43A1C"/>
    <w:rsid w:val="00A453F2"/>
    <w:rsid w:val="00A454B0"/>
    <w:rsid w:val="00A54997"/>
    <w:rsid w:val="00A558C0"/>
    <w:rsid w:val="00A56A63"/>
    <w:rsid w:val="00A5784E"/>
    <w:rsid w:val="00A57CC0"/>
    <w:rsid w:val="00A8055C"/>
    <w:rsid w:val="00A8175E"/>
    <w:rsid w:val="00A90197"/>
    <w:rsid w:val="00A91907"/>
    <w:rsid w:val="00A966FC"/>
    <w:rsid w:val="00AA3452"/>
    <w:rsid w:val="00AB3FA8"/>
    <w:rsid w:val="00AB6C8C"/>
    <w:rsid w:val="00AD7A67"/>
    <w:rsid w:val="00AE4005"/>
    <w:rsid w:val="00AE443B"/>
    <w:rsid w:val="00AE7723"/>
    <w:rsid w:val="00AF454E"/>
    <w:rsid w:val="00B004A2"/>
    <w:rsid w:val="00B0142D"/>
    <w:rsid w:val="00B024ED"/>
    <w:rsid w:val="00B03E19"/>
    <w:rsid w:val="00B06C99"/>
    <w:rsid w:val="00B10049"/>
    <w:rsid w:val="00B100DD"/>
    <w:rsid w:val="00B3211E"/>
    <w:rsid w:val="00B375D9"/>
    <w:rsid w:val="00B376C1"/>
    <w:rsid w:val="00B41BD4"/>
    <w:rsid w:val="00B469D2"/>
    <w:rsid w:val="00B47A68"/>
    <w:rsid w:val="00B53924"/>
    <w:rsid w:val="00B60DD7"/>
    <w:rsid w:val="00B64C71"/>
    <w:rsid w:val="00B70381"/>
    <w:rsid w:val="00B7248E"/>
    <w:rsid w:val="00B77FA9"/>
    <w:rsid w:val="00B97975"/>
    <w:rsid w:val="00BA1CBE"/>
    <w:rsid w:val="00BB323E"/>
    <w:rsid w:val="00BB4255"/>
    <w:rsid w:val="00BB42A8"/>
    <w:rsid w:val="00BC2C00"/>
    <w:rsid w:val="00BC316B"/>
    <w:rsid w:val="00BC3AED"/>
    <w:rsid w:val="00BC3F93"/>
    <w:rsid w:val="00BC43D1"/>
    <w:rsid w:val="00BC4B40"/>
    <w:rsid w:val="00BC6542"/>
    <w:rsid w:val="00BD2356"/>
    <w:rsid w:val="00BD2C3C"/>
    <w:rsid w:val="00BE19D0"/>
    <w:rsid w:val="00BE2220"/>
    <w:rsid w:val="00C0188F"/>
    <w:rsid w:val="00C040AE"/>
    <w:rsid w:val="00C04778"/>
    <w:rsid w:val="00C07945"/>
    <w:rsid w:val="00C2381B"/>
    <w:rsid w:val="00C27013"/>
    <w:rsid w:val="00C623C1"/>
    <w:rsid w:val="00C63665"/>
    <w:rsid w:val="00C8305F"/>
    <w:rsid w:val="00C83D61"/>
    <w:rsid w:val="00C84D9F"/>
    <w:rsid w:val="00C9543B"/>
    <w:rsid w:val="00CA4B7D"/>
    <w:rsid w:val="00CB640F"/>
    <w:rsid w:val="00CD1D99"/>
    <w:rsid w:val="00CD537C"/>
    <w:rsid w:val="00CD5866"/>
    <w:rsid w:val="00CE0D12"/>
    <w:rsid w:val="00CE6DED"/>
    <w:rsid w:val="00CE784B"/>
    <w:rsid w:val="00D01CAE"/>
    <w:rsid w:val="00D033B0"/>
    <w:rsid w:val="00D042E0"/>
    <w:rsid w:val="00D043EF"/>
    <w:rsid w:val="00D04C60"/>
    <w:rsid w:val="00D30C49"/>
    <w:rsid w:val="00D36C22"/>
    <w:rsid w:val="00D40190"/>
    <w:rsid w:val="00D41995"/>
    <w:rsid w:val="00D469B6"/>
    <w:rsid w:val="00D478B4"/>
    <w:rsid w:val="00D53540"/>
    <w:rsid w:val="00D60161"/>
    <w:rsid w:val="00D84264"/>
    <w:rsid w:val="00D94700"/>
    <w:rsid w:val="00D95453"/>
    <w:rsid w:val="00DA6246"/>
    <w:rsid w:val="00DB703E"/>
    <w:rsid w:val="00DC532B"/>
    <w:rsid w:val="00DD222A"/>
    <w:rsid w:val="00DF039B"/>
    <w:rsid w:val="00DF365D"/>
    <w:rsid w:val="00DF6CA8"/>
    <w:rsid w:val="00E1317F"/>
    <w:rsid w:val="00E13847"/>
    <w:rsid w:val="00E21223"/>
    <w:rsid w:val="00E270E5"/>
    <w:rsid w:val="00E3041E"/>
    <w:rsid w:val="00E356D3"/>
    <w:rsid w:val="00E36D24"/>
    <w:rsid w:val="00E410C8"/>
    <w:rsid w:val="00E41513"/>
    <w:rsid w:val="00E44B96"/>
    <w:rsid w:val="00E474D4"/>
    <w:rsid w:val="00E538CE"/>
    <w:rsid w:val="00E60FD2"/>
    <w:rsid w:val="00E62A62"/>
    <w:rsid w:val="00E65886"/>
    <w:rsid w:val="00E7002D"/>
    <w:rsid w:val="00E71019"/>
    <w:rsid w:val="00E72CAA"/>
    <w:rsid w:val="00E75173"/>
    <w:rsid w:val="00E776FF"/>
    <w:rsid w:val="00E82F4D"/>
    <w:rsid w:val="00E85FB4"/>
    <w:rsid w:val="00E872D5"/>
    <w:rsid w:val="00E94DE6"/>
    <w:rsid w:val="00EA04BF"/>
    <w:rsid w:val="00EA639F"/>
    <w:rsid w:val="00EA7076"/>
    <w:rsid w:val="00EB2D2A"/>
    <w:rsid w:val="00EB327E"/>
    <w:rsid w:val="00EB4205"/>
    <w:rsid w:val="00EB78CD"/>
    <w:rsid w:val="00EC1D39"/>
    <w:rsid w:val="00EC2C16"/>
    <w:rsid w:val="00EC502D"/>
    <w:rsid w:val="00EC6B83"/>
    <w:rsid w:val="00EC76E7"/>
    <w:rsid w:val="00ED08AA"/>
    <w:rsid w:val="00ED4B3E"/>
    <w:rsid w:val="00EE06B3"/>
    <w:rsid w:val="00EE0CD4"/>
    <w:rsid w:val="00EE4DF4"/>
    <w:rsid w:val="00EF34B0"/>
    <w:rsid w:val="00F00F8B"/>
    <w:rsid w:val="00F01E72"/>
    <w:rsid w:val="00F027B0"/>
    <w:rsid w:val="00F06769"/>
    <w:rsid w:val="00F07369"/>
    <w:rsid w:val="00F100DE"/>
    <w:rsid w:val="00F10802"/>
    <w:rsid w:val="00F249BC"/>
    <w:rsid w:val="00F24F05"/>
    <w:rsid w:val="00F418E4"/>
    <w:rsid w:val="00F50048"/>
    <w:rsid w:val="00F50D68"/>
    <w:rsid w:val="00F52896"/>
    <w:rsid w:val="00F561C1"/>
    <w:rsid w:val="00F640CC"/>
    <w:rsid w:val="00F70C58"/>
    <w:rsid w:val="00F727C5"/>
    <w:rsid w:val="00F74AC9"/>
    <w:rsid w:val="00F8035D"/>
    <w:rsid w:val="00F8572B"/>
    <w:rsid w:val="00F867E1"/>
    <w:rsid w:val="00F941D5"/>
    <w:rsid w:val="00F96683"/>
    <w:rsid w:val="00FA245B"/>
    <w:rsid w:val="00FA3A5F"/>
    <w:rsid w:val="00FA7C27"/>
    <w:rsid w:val="00FB3095"/>
    <w:rsid w:val="00FC0692"/>
    <w:rsid w:val="00FC5BC7"/>
    <w:rsid w:val="00FD0CED"/>
    <w:rsid w:val="00FE2576"/>
    <w:rsid w:val="00FE2793"/>
    <w:rsid w:val="00FE63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B765A"/>
  <w15:docId w15:val="{E268CF8C-571C-4BEA-9065-72C5D3C6C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39C1"/>
    <w:pPr>
      <w:autoSpaceDN w:val="0"/>
      <w:spacing w:after="0" w:afterAutospacing="1" w:line="240" w:lineRule="auto"/>
      <w:ind w:firstLine="567"/>
      <w:textAlignment w:val="baseline"/>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154D72"/>
    <w:pPr>
      <w:spacing w:after="0" w:afterAutospacing="1" w:line="240" w:lineRule="auto"/>
      <w:ind w:firstLine="56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basedOn w:val="Numatytasispastraiposriftas"/>
    <w:rsid w:val="00545821"/>
  </w:style>
  <w:style w:type="character" w:styleId="Hipersaitas">
    <w:name w:val="Hyperlink"/>
    <w:basedOn w:val="Numatytasispastraiposriftas"/>
    <w:uiPriority w:val="99"/>
    <w:unhideWhenUsed/>
    <w:rsid w:val="00A558C0"/>
    <w:rPr>
      <w:color w:val="0563C1" w:themeColor="hyperlink"/>
      <w:u w:val="single"/>
    </w:rPr>
  </w:style>
  <w:style w:type="character" w:styleId="Neapdorotaspaminjimas">
    <w:name w:val="Unresolved Mention"/>
    <w:basedOn w:val="Numatytasispastraiposriftas"/>
    <w:uiPriority w:val="99"/>
    <w:semiHidden/>
    <w:unhideWhenUsed/>
    <w:rsid w:val="00A558C0"/>
    <w:rPr>
      <w:color w:val="605E5C"/>
      <w:shd w:val="clear" w:color="auto" w:fill="E1DFDD"/>
    </w:rPr>
  </w:style>
  <w:style w:type="character" w:customStyle="1" w:styleId="Bodytext2">
    <w:name w:val="Body text (2)_"/>
    <w:link w:val="Bodytext20"/>
    <w:rsid w:val="007C77F3"/>
    <w:rPr>
      <w:i/>
      <w:iCs/>
      <w:sz w:val="23"/>
      <w:szCs w:val="23"/>
      <w:shd w:val="clear" w:color="auto" w:fill="FFFFFF"/>
    </w:rPr>
  </w:style>
  <w:style w:type="paragraph" w:customStyle="1" w:styleId="Bodytext20">
    <w:name w:val="Body text (2)"/>
    <w:basedOn w:val="prastasis"/>
    <w:link w:val="Bodytext2"/>
    <w:rsid w:val="007C77F3"/>
    <w:pPr>
      <w:shd w:val="clear" w:color="auto" w:fill="FFFFFF"/>
      <w:autoSpaceDN/>
      <w:spacing w:afterAutospacing="0" w:line="269" w:lineRule="exact"/>
      <w:ind w:hanging="400"/>
      <w:textAlignment w:val="auto"/>
    </w:pPr>
    <w:rPr>
      <w:i/>
      <w:iCs/>
      <w:sz w:val="23"/>
      <w:szCs w:val="23"/>
    </w:rPr>
  </w:style>
  <w:style w:type="character" w:customStyle="1" w:styleId="Bodytext2NotItalic1">
    <w:name w:val="Body text (2) + Not Italic1"/>
    <w:rsid w:val="007C77F3"/>
    <w:rPr>
      <w:rFonts w:ascii="Times New Roman" w:hAnsi="Times New Roman" w:cs="Times New Roman"/>
      <w:i/>
      <w:iCs/>
      <w:sz w:val="23"/>
      <w:szCs w:val="23"/>
      <w:shd w:val="clear" w:color="auto" w:fill="FFFFFF"/>
    </w:rPr>
  </w:style>
  <w:style w:type="character" w:customStyle="1" w:styleId="Bodytext">
    <w:name w:val="Body text_"/>
    <w:link w:val="Bodytext1"/>
    <w:rsid w:val="007C77F3"/>
    <w:rPr>
      <w:sz w:val="23"/>
      <w:szCs w:val="23"/>
      <w:shd w:val="clear" w:color="auto" w:fill="FFFFFF"/>
    </w:rPr>
  </w:style>
  <w:style w:type="paragraph" w:customStyle="1" w:styleId="Bodytext1">
    <w:name w:val="Body text1"/>
    <w:basedOn w:val="prastasis"/>
    <w:link w:val="Bodytext"/>
    <w:rsid w:val="007C77F3"/>
    <w:pPr>
      <w:shd w:val="clear" w:color="auto" w:fill="FFFFFF"/>
      <w:autoSpaceDN/>
      <w:spacing w:before="240" w:after="240" w:afterAutospacing="0" w:line="274" w:lineRule="exact"/>
      <w:ind w:hanging="1060"/>
      <w:textAlignment w:val="auto"/>
    </w:pPr>
    <w:rPr>
      <w:sz w:val="23"/>
      <w:szCs w:val="23"/>
    </w:rPr>
  </w:style>
  <w:style w:type="paragraph" w:styleId="Pataisymai">
    <w:name w:val="Revision"/>
    <w:hidden/>
    <w:uiPriority w:val="99"/>
    <w:semiHidden/>
    <w:rsid w:val="007C77F3"/>
    <w:pPr>
      <w:spacing w:after="0" w:line="240" w:lineRule="auto"/>
    </w:pPr>
    <w:rPr>
      <w:rFonts w:ascii="Times New Roman" w:eastAsia="Times New Roman" w:hAnsi="Times New Roman" w:cs="Times New Roman"/>
      <w:szCs w:val="20"/>
    </w:rPr>
  </w:style>
  <w:style w:type="character" w:customStyle="1" w:styleId="cf01">
    <w:name w:val="cf01"/>
    <w:basedOn w:val="Numatytasispastraiposriftas"/>
    <w:rsid w:val="002F158B"/>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99"/>
    <w:qFormat/>
    <w:rsid w:val="009F2A49"/>
    <w:pPr>
      <w:ind w:left="720"/>
      <w:contextualSpacing/>
    </w:pPr>
  </w:style>
  <w:style w:type="character" w:customStyle="1" w:styleId="contentpasted3">
    <w:name w:val="contentpasted3"/>
    <w:basedOn w:val="Numatytasispastraiposriftas"/>
    <w:rsid w:val="0076425A"/>
  </w:style>
  <w:style w:type="character" w:customStyle="1" w:styleId="contentpasted1">
    <w:name w:val="contentpasted1"/>
    <w:basedOn w:val="Numatytasispastraiposriftas"/>
    <w:rsid w:val="001601CA"/>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FA3A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usra.Eidukoniene@vmu.lt" TargetMode="External"/><Relationship Id="rId3" Type="http://schemas.openxmlformats.org/officeDocument/2006/relationships/styles" Target="styles.xml"/><Relationship Id="rId7" Type="http://schemas.openxmlformats.org/officeDocument/2006/relationships/hyperlink" Target="mailto:Rolandas.Kevenas@vmu.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sita.Mile@vm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2CB1E-1FCA-4FC5-87ED-8474F331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2501</Words>
  <Characters>1427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Augustinas Zurlys | VMU</dc:creator>
  <cp:keywords/>
  <dc:description/>
  <cp:lastModifiedBy>Rasita Milė | VMU</cp:lastModifiedBy>
  <cp:revision>2</cp:revision>
  <cp:lastPrinted>2023-05-09T08:16:00Z</cp:lastPrinted>
  <dcterms:created xsi:type="dcterms:W3CDTF">2025-06-11T07:00:00Z</dcterms:created>
  <dcterms:modified xsi:type="dcterms:W3CDTF">2025-06-11T07:00:00Z</dcterms:modified>
</cp:coreProperties>
</file>